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A1D43" w:rsidRPr="00522892" w:rsidRDefault="00607F85" w:rsidP="009A1D43">
      <w:pPr>
        <w:tabs>
          <w:tab w:val="left" w:pos="284"/>
        </w:tabs>
        <w:rPr>
          <w:b/>
          <w:lang w:val="en-US"/>
        </w:rPr>
      </w:pPr>
      <w:r w:rsidRPr="00522892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DD52FA" wp14:editId="73C503A7">
                <wp:simplePos x="0" y="0"/>
                <wp:positionH relativeFrom="column">
                  <wp:posOffset>3735070</wp:posOffset>
                </wp:positionH>
                <wp:positionV relativeFrom="paragraph">
                  <wp:posOffset>-491490</wp:posOffset>
                </wp:positionV>
                <wp:extent cx="2360930" cy="1404620"/>
                <wp:effectExtent l="0" t="0" r="508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F85" w:rsidRDefault="00607F8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Приложение № 1</w:t>
                            </w:r>
                          </w:p>
                          <w:p w:rsidR="00607F85" w:rsidRDefault="00607F8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 приказу</w:t>
                            </w:r>
                          </w:p>
                          <w:p w:rsidR="00607F85" w:rsidRPr="00607F85" w:rsidRDefault="00607F8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 w:rsidR="00643560">
                              <w:rPr>
                                <w:bCs/>
                                <w:sz w:val="28"/>
                                <w:szCs w:val="28"/>
                              </w:rPr>
                              <w:t>25.08.2017</w:t>
                            </w:r>
                            <w:r>
                              <w:rPr>
                                <w:sz w:val="28"/>
                              </w:rPr>
                              <w:t xml:space="preserve">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CF1A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4.1pt;margin-top:-38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+xyf9OIAAAALAQAA&#10;DwAAAAAAAAAAAAAAAACUBAAAZHJzL2Rvd25yZXYueG1sUEsFBgAAAAAEAAQA8wAAAKMFAAAAAA==&#10;" stroked="f">
                <v:textbox style="mso-fit-shape-to-text:t">
                  <w:txbxContent>
                    <w:p w:rsidR="00607F85" w:rsidRDefault="00607F8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Приложение № 1</w:t>
                      </w:r>
                    </w:p>
                    <w:p w:rsidR="00607F85" w:rsidRDefault="00607F8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 приказу</w:t>
                      </w:r>
                    </w:p>
                    <w:p w:rsidR="00607F85" w:rsidRPr="00607F85" w:rsidRDefault="00607F8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от </w:t>
                      </w:r>
                      <w:r w:rsidR="00643560">
                        <w:rPr>
                          <w:bCs/>
                          <w:sz w:val="28"/>
                          <w:szCs w:val="28"/>
                        </w:rPr>
                        <w:t>25.08.2017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 xml:space="preserve"> № 137 – У</w:t>
                      </w:r>
                    </w:p>
                  </w:txbxContent>
                </v:textbox>
              </v:shape>
            </w:pict>
          </mc:Fallback>
        </mc:AlternateContent>
      </w:r>
      <w:r w:rsidR="009A1D43" w:rsidRPr="0052289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2A1EC4" wp14:editId="32EB4435">
            <wp:simplePos x="0" y="0"/>
            <wp:positionH relativeFrom="column">
              <wp:posOffset>2743200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43" w:rsidRPr="00522892" w:rsidRDefault="009A1D43" w:rsidP="009A1D43">
      <w:pPr>
        <w:tabs>
          <w:tab w:val="left" w:pos="284"/>
        </w:tabs>
        <w:jc w:val="center"/>
        <w:rPr>
          <w:b/>
        </w:rPr>
      </w:pPr>
    </w:p>
    <w:p w:rsidR="009A1D43" w:rsidRPr="00522892" w:rsidRDefault="009A1D43" w:rsidP="009A1D43">
      <w:pPr>
        <w:tabs>
          <w:tab w:val="left" w:pos="284"/>
        </w:tabs>
        <w:jc w:val="center"/>
      </w:pPr>
      <w:r w:rsidRPr="00522892">
        <w:rPr>
          <w:b/>
        </w:rPr>
        <w:t>Автономная некоммерческая образовательная организация</w:t>
      </w:r>
    </w:p>
    <w:p w:rsidR="009A1D43" w:rsidRPr="00522892" w:rsidRDefault="009A1D43" w:rsidP="009A1D43">
      <w:pPr>
        <w:jc w:val="center"/>
        <w:rPr>
          <w:b/>
        </w:rPr>
      </w:pPr>
      <w:r w:rsidRPr="00522892">
        <w:rPr>
          <w:b/>
        </w:rPr>
        <w:t>высшего образования</w:t>
      </w:r>
    </w:p>
    <w:p w:rsidR="009A1D43" w:rsidRPr="00522892" w:rsidRDefault="009A1D43" w:rsidP="009A1D43">
      <w:pPr>
        <w:jc w:val="center"/>
        <w:rPr>
          <w:b/>
        </w:rPr>
      </w:pPr>
      <w:r w:rsidRPr="00522892">
        <w:rPr>
          <w:b/>
        </w:rPr>
        <w:t>«Воронежский экономико-правовой институт»</w:t>
      </w:r>
    </w:p>
    <w:p w:rsidR="009A1D43" w:rsidRPr="00522892" w:rsidRDefault="009A1D43" w:rsidP="009A1D43">
      <w:pPr>
        <w:jc w:val="center"/>
        <w:rPr>
          <w:b/>
        </w:rPr>
      </w:pPr>
      <w:r w:rsidRPr="00522892">
        <w:rPr>
          <w:b/>
        </w:rPr>
        <w:t>(АНОО ВО «ВЭПИ»)</w:t>
      </w:r>
    </w:p>
    <w:p w:rsidR="009F34EF" w:rsidRPr="00522892" w:rsidRDefault="009F34EF">
      <w:pPr>
        <w:rPr>
          <w:sz w:val="28"/>
        </w:rPr>
      </w:pPr>
    </w:p>
    <w:p w:rsidR="009A1D43" w:rsidRPr="00522892" w:rsidRDefault="009A1D43" w:rsidP="009A1D43">
      <w:pPr>
        <w:ind w:left="5670"/>
        <w:rPr>
          <w:sz w:val="28"/>
        </w:rPr>
      </w:pPr>
      <w:r w:rsidRPr="00522892">
        <w:rPr>
          <w:sz w:val="28"/>
        </w:rPr>
        <w:t xml:space="preserve">УТВЕРЖДАЮ </w:t>
      </w:r>
    </w:p>
    <w:p w:rsidR="009A1D43" w:rsidRPr="00522892" w:rsidRDefault="009A1D43" w:rsidP="009A1D43">
      <w:pPr>
        <w:ind w:left="5670"/>
        <w:rPr>
          <w:sz w:val="28"/>
        </w:rPr>
      </w:pPr>
      <w:r w:rsidRPr="00522892">
        <w:rPr>
          <w:sz w:val="28"/>
        </w:rPr>
        <w:t>Ректор</w:t>
      </w:r>
    </w:p>
    <w:p w:rsidR="009A1D43" w:rsidRPr="00522892" w:rsidRDefault="009A1D43" w:rsidP="009A1D43">
      <w:pPr>
        <w:ind w:left="5670"/>
        <w:rPr>
          <w:sz w:val="28"/>
        </w:rPr>
      </w:pPr>
      <w:r w:rsidRPr="00522892">
        <w:rPr>
          <w:sz w:val="28"/>
        </w:rPr>
        <w:t>______________ С.Л. Иголкин</w:t>
      </w:r>
    </w:p>
    <w:p w:rsidR="009A1D43" w:rsidRPr="00522892" w:rsidRDefault="009A1D43" w:rsidP="009A1D43">
      <w:pPr>
        <w:ind w:left="5670"/>
        <w:rPr>
          <w:sz w:val="28"/>
        </w:rPr>
      </w:pPr>
      <w:r w:rsidRPr="00522892">
        <w:rPr>
          <w:sz w:val="28"/>
        </w:rPr>
        <w:t>«___» _____________</w:t>
      </w:r>
      <w:r w:rsidR="003958FC" w:rsidRPr="00522892">
        <w:rPr>
          <w:sz w:val="28"/>
        </w:rPr>
        <w:t>_</w:t>
      </w:r>
      <w:r w:rsidRPr="00522892">
        <w:rPr>
          <w:sz w:val="28"/>
        </w:rPr>
        <w:t xml:space="preserve"> 20</w:t>
      </w:r>
      <w:r w:rsidR="007B4AF8" w:rsidRPr="00522892">
        <w:rPr>
          <w:sz w:val="28"/>
        </w:rPr>
        <w:t>__</w:t>
      </w:r>
      <w:r w:rsidRPr="00522892">
        <w:rPr>
          <w:sz w:val="28"/>
        </w:rPr>
        <w:t xml:space="preserve"> г.</w:t>
      </w:r>
    </w:p>
    <w:p w:rsidR="009A1D43" w:rsidRPr="00522892" w:rsidRDefault="009A1D43" w:rsidP="009A1D43">
      <w:pPr>
        <w:ind w:left="5670"/>
        <w:rPr>
          <w:sz w:val="28"/>
        </w:rPr>
      </w:pPr>
    </w:p>
    <w:p w:rsidR="009A1D43" w:rsidRPr="00522892" w:rsidRDefault="009A1D43" w:rsidP="009A1D43">
      <w:pPr>
        <w:ind w:left="5670"/>
        <w:rPr>
          <w:sz w:val="28"/>
        </w:rPr>
      </w:pPr>
    </w:p>
    <w:p w:rsidR="009A1D43" w:rsidRPr="00522892" w:rsidRDefault="009A1D43" w:rsidP="009A1D43">
      <w:pPr>
        <w:jc w:val="center"/>
        <w:rPr>
          <w:b/>
          <w:sz w:val="28"/>
        </w:rPr>
      </w:pPr>
      <w:r w:rsidRPr="00522892">
        <w:rPr>
          <w:b/>
          <w:sz w:val="28"/>
        </w:rPr>
        <w:t>ОБРАЗОВАТЕЛЬНАЯ ПРОГРАММА ВЫСШЕГО ОБРАЗОВАНИЯ</w:t>
      </w:r>
    </w:p>
    <w:p w:rsidR="00695587" w:rsidRPr="00522892" w:rsidRDefault="00695587" w:rsidP="009A1D43">
      <w:pPr>
        <w:jc w:val="center"/>
        <w:rPr>
          <w:b/>
          <w:sz w:val="28"/>
        </w:rPr>
      </w:pPr>
    </w:p>
    <w:p w:rsidR="00695587" w:rsidRPr="00522892" w:rsidRDefault="00695587" w:rsidP="00695587">
      <w:pPr>
        <w:tabs>
          <w:tab w:val="center" w:pos="4678"/>
          <w:tab w:val="left" w:pos="9355"/>
        </w:tabs>
        <w:jc w:val="both"/>
        <w:rPr>
          <w:sz w:val="28"/>
          <w:u w:val="single"/>
        </w:rPr>
      </w:pP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695587" w:rsidRPr="00522892" w:rsidRDefault="00695587" w:rsidP="00695587">
      <w:pPr>
        <w:tabs>
          <w:tab w:val="center" w:pos="4678"/>
          <w:tab w:val="left" w:pos="9355"/>
        </w:tabs>
        <w:jc w:val="center"/>
        <w:rPr>
          <w:sz w:val="28"/>
        </w:rPr>
      </w:pPr>
      <w:r w:rsidRPr="00522892">
        <w:rPr>
          <w:sz w:val="20"/>
        </w:rPr>
        <w:t>(код и наименование направления подготовки)</w:t>
      </w:r>
    </w:p>
    <w:p w:rsidR="00695587" w:rsidRPr="00522892" w:rsidRDefault="00695587" w:rsidP="00695587">
      <w:pPr>
        <w:tabs>
          <w:tab w:val="center" w:pos="4678"/>
          <w:tab w:val="left" w:pos="9355"/>
        </w:tabs>
        <w:jc w:val="center"/>
        <w:rPr>
          <w:sz w:val="28"/>
        </w:rPr>
      </w:pPr>
    </w:p>
    <w:p w:rsidR="0084702E" w:rsidRPr="00522892" w:rsidRDefault="0084702E" w:rsidP="00695587">
      <w:pPr>
        <w:tabs>
          <w:tab w:val="center" w:pos="6237"/>
          <w:tab w:val="left" w:pos="9355"/>
        </w:tabs>
        <w:rPr>
          <w:sz w:val="28"/>
        </w:rPr>
      </w:pPr>
    </w:p>
    <w:p w:rsidR="00695587" w:rsidRPr="00522892" w:rsidRDefault="00695587" w:rsidP="00695587">
      <w:pPr>
        <w:tabs>
          <w:tab w:val="center" w:pos="6237"/>
          <w:tab w:val="left" w:pos="9355"/>
        </w:tabs>
        <w:rPr>
          <w:sz w:val="28"/>
          <w:u w:val="single"/>
        </w:rPr>
      </w:pPr>
      <w:r w:rsidRPr="00522892">
        <w:rPr>
          <w:sz w:val="28"/>
        </w:rPr>
        <w:t xml:space="preserve">Направленность (профиль) </w:t>
      </w: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695587" w:rsidRPr="00522892" w:rsidRDefault="00695587" w:rsidP="00695587">
      <w:pPr>
        <w:tabs>
          <w:tab w:val="left" w:pos="4395"/>
          <w:tab w:val="left" w:pos="9355"/>
        </w:tabs>
        <w:rPr>
          <w:sz w:val="20"/>
        </w:rPr>
      </w:pPr>
      <w:r w:rsidRPr="00522892">
        <w:rPr>
          <w:sz w:val="28"/>
        </w:rPr>
        <w:tab/>
      </w:r>
      <w:r w:rsidRPr="00522892">
        <w:rPr>
          <w:sz w:val="20"/>
        </w:rPr>
        <w:t>(наименование направленности (профиля))</w:t>
      </w:r>
    </w:p>
    <w:p w:rsidR="00695587" w:rsidRPr="00522892" w:rsidRDefault="00695587" w:rsidP="00695587">
      <w:pPr>
        <w:tabs>
          <w:tab w:val="left" w:pos="4395"/>
          <w:tab w:val="left" w:pos="9355"/>
        </w:tabs>
        <w:rPr>
          <w:sz w:val="28"/>
        </w:rPr>
      </w:pPr>
    </w:p>
    <w:p w:rsidR="00695587" w:rsidRPr="00522892" w:rsidRDefault="00695587" w:rsidP="003A17EA">
      <w:pPr>
        <w:tabs>
          <w:tab w:val="center" w:pos="6237"/>
          <w:tab w:val="left" w:pos="9355"/>
        </w:tabs>
        <w:rPr>
          <w:sz w:val="28"/>
          <w:u w:val="single"/>
        </w:rPr>
      </w:pPr>
      <w:r w:rsidRPr="00522892">
        <w:rPr>
          <w:sz w:val="28"/>
        </w:rPr>
        <w:t xml:space="preserve">Квалификация выпускника </w:t>
      </w: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695587" w:rsidRPr="00522892" w:rsidRDefault="00695587" w:rsidP="00695587">
      <w:pPr>
        <w:tabs>
          <w:tab w:val="left" w:pos="4962"/>
          <w:tab w:val="left" w:pos="9355"/>
        </w:tabs>
        <w:rPr>
          <w:sz w:val="20"/>
        </w:rPr>
      </w:pPr>
      <w:r w:rsidRPr="00522892">
        <w:rPr>
          <w:sz w:val="28"/>
        </w:rPr>
        <w:tab/>
      </w:r>
      <w:r w:rsidRPr="00522892">
        <w:rPr>
          <w:sz w:val="20"/>
        </w:rPr>
        <w:t>(наименование квалификации)</w:t>
      </w:r>
    </w:p>
    <w:p w:rsidR="00695587" w:rsidRPr="00522892" w:rsidRDefault="00695587" w:rsidP="00695587">
      <w:pPr>
        <w:tabs>
          <w:tab w:val="left" w:pos="3969"/>
          <w:tab w:val="left" w:pos="9355"/>
        </w:tabs>
        <w:rPr>
          <w:sz w:val="28"/>
        </w:rPr>
      </w:pPr>
    </w:p>
    <w:p w:rsidR="003A17EA" w:rsidRPr="00522892" w:rsidRDefault="003A17EA" w:rsidP="003A17EA">
      <w:pPr>
        <w:tabs>
          <w:tab w:val="center" w:pos="5529"/>
          <w:tab w:val="left" w:pos="9355"/>
        </w:tabs>
        <w:rPr>
          <w:sz w:val="28"/>
          <w:u w:val="single"/>
        </w:rPr>
      </w:pPr>
      <w:r w:rsidRPr="00522892">
        <w:rPr>
          <w:sz w:val="28"/>
        </w:rPr>
        <w:t xml:space="preserve">Форма обучения </w:t>
      </w: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3A17EA" w:rsidRPr="00522892" w:rsidRDefault="003A17EA" w:rsidP="003A17EA">
      <w:pPr>
        <w:tabs>
          <w:tab w:val="center" w:pos="5529"/>
          <w:tab w:val="left" w:pos="9355"/>
        </w:tabs>
        <w:rPr>
          <w:sz w:val="28"/>
        </w:rPr>
      </w:pPr>
      <w:r w:rsidRPr="00522892">
        <w:rPr>
          <w:sz w:val="28"/>
        </w:rPr>
        <w:tab/>
      </w:r>
      <w:r w:rsidRPr="00522892">
        <w:rPr>
          <w:sz w:val="20"/>
        </w:rPr>
        <w:t>(очная, очно-заочная, заочная)</w:t>
      </w:r>
    </w:p>
    <w:p w:rsidR="003958FC" w:rsidRPr="00522892" w:rsidRDefault="003958FC" w:rsidP="003A17EA">
      <w:pPr>
        <w:tabs>
          <w:tab w:val="center" w:pos="5529"/>
          <w:tab w:val="left" w:pos="9355"/>
        </w:tabs>
        <w:rPr>
          <w:sz w:val="28"/>
        </w:rPr>
      </w:pPr>
    </w:p>
    <w:p w:rsidR="003958FC" w:rsidRPr="00522892" w:rsidRDefault="003958FC" w:rsidP="003A17EA">
      <w:pPr>
        <w:tabs>
          <w:tab w:val="center" w:pos="5529"/>
          <w:tab w:val="left" w:pos="9355"/>
        </w:tabs>
        <w:rPr>
          <w:sz w:val="28"/>
        </w:rPr>
      </w:pPr>
    </w:p>
    <w:p w:rsidR="003958FC" w:rsidRPr="00522892" w:rsidRDefault="003958FC" w:rsidP="003A17EA">
      <w:pPr>
        <w:tabs>
          <w:tab w:val="center" w:pos="5529"/>
          <w:tab w:val="left" w:pos="9355"/>
        </w:tabs>
        <w:rPr>
          <w:sz w:val="28"/>
        </w:rPr>
      </w:pPr>
    </w:p>
    <w:p w:rsidR="003958FC" w:rsidRPr="00522892" w:rsidRDefault="003958FC" w:rsidP="003A17EA">
      <w:pPr>
        <w:tabs>
          <w:tab w:val="center" w:pos="5529"/>
          <w:tab w:val="left" w:pos="9355"/>
        </w:tabs>
        <w:rPr>
          <w:sz w:val="28"/>
        </w:rPr>
      </w:pPr>
    </w:p>
    <w:p w:rsidR="003958FC" w:rsidRPr="00522892" w:rsidRDefault="003958FC" w:rsidP="003A17EA">
      <w:pPr>
        <w:tabs>
          <w:tab w:val="center" w:pos="5529"/>
          <w:tab w:val="left" w:pos="9355"/>
        </w:tabs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  <w:r w:rsidRPr="00522892">
        <w:rPr>
          <w:sz w:val="28"/>
        </w:rPr>
        <w:t>Рекомендована к использованию филиалами АНОО ВО «ВЭПИ»</w:t>
      </w: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</w:p>
    <w:p w:rsidR="003958FC" w:rsidRPr="00522892" w:rsidRDefault="003958FC" w:rsidP="003958FC">
      <w:pPr>
        <w:tabs>
          <w:tab w:val="center" w:pos="5529"/>
          <w:tab w:val="left" w:pos="9355"/>
        </w:tabs>
        <w:jc w:val="center"/>
        <w:rPr>
          <w:sz w:val="28"/>
        </w:rPr>
      </w:pPr>
      <w:r w:rsidRPr="00522892">
        <w:rPr>
          <w:sz w:val="28"/>
        </w:rPr>
        <w:t>Воронеж 2018</w:t>
      </w:r>
      <w:r w:rsidRPr="00522892">
        <w:rPr>
          <w:sz w:val="28"/>
        </w:rPr>
        <w:br w:type="page"/>
      </w:r>
    </w:p>
    <w:p w:rsidR="003958FC" w:rsidRPr="00522892" w:rsidRDefault="003958FC" w:rsidP="00BF545D">
      <w:pPr>
        <w:tabs>
          <w:tab w:val="center" w:pos="4678"/>
          <w:tab w:val="left" w:pos="9355"/>
        </w:tabs>
        <w:ind w:firstLine="709"/>
        <w:jc w:val="both"/>
        <w:rPr>
          <w:sz w:val="28"/>
          <w:u w:val="single"/>
        </w:rPr>
      </w:pPr>
      <w:r w:rsidRPr="00522892">
        <w:rPr>
          <w:sz w:val="28"/>
        </w:rPr>
        <w:lastRenderedPageBreak/>
        <w:t xml:space="preserve">Образовательная программа высшего образования (далее – ОП ВО) </w:t>
      </w:r>
      <w:r w:rsidR="00BF545D" w:rsidRPr="00522892">
        <w:rPr>
          <w:sz w:val="28"/>
        </w:rPr>
        <w:t>разработана</w:t>
      </w:r>
      <w:r w:rsidRPr="00522892">
        <w:rPr>
          <w:sz w:val="28"/>
        </w:rPr>
        <w:t xml:space="preserve"> в соот</w:t>
      </w:r>
      <w:r w:rsidR="00BF545D" w:rsidRPr="00522892">
        <w:rPr>
          <w:sz w:val="28"/>
        </w:rPr>
        <w:t>ветствии с федеральным государственным образовательным стандартом высшего образования</w:t>
      </w:r>
      <w:r w:rsidR="009B6421" w:rsidRPr="00522892">
        <w:rPr>
          <w:sz w:val="28"/>
        </w:rPr>
        <w:t xml:space="preserve">, утвержденным приказом Минобрнауки </w:t>
      </w:r>
      <w:r w:rsidR="00A47F77" w:rsidRPr="00522892">
        <w:rPr>
          <w:sz w:val="28"/>
        </w:rPr>
        <w:t xml:space="preserve">России </w:t>
      </w:r>
      <w:r w:rsidR="009B6421" w:rsidRPr="00522892">
        <w:rPr>
          <w:sz w:val="28"/>
        </w:rPr>
        <w:t xml:space="preserve">от </w:t>
      </w:r>
      <w:r w:rsidR="009B6421" w:rsidRPr="00522892">
        <w:rPr>
          <w:i/>
          <w:sz w:val="28"/>
        </w:rPr>
        <w:t>{00.00.0000}</w:t>
      </w:r>
      <w:r w:rsidR="009B6421" w:rsidRPr="00522892">
        <w:rPr>
          <w:sz w:val="28"/>
        </w:rPr>
        <w:t xml:space="preserve"> № </w:t>
      </w:r>
      <w:r w:rsidR="009B6421" w:rsidRPr="00522892">
        <w:rPr>
          <w:i/>
          <w:sz w:val="28"/>
        </w:rPr>
        <w:t>{Номер}</w:t>
      </w:r>
      <w:r w:rsidR="009B6421" w:rsidRPr="00522892">
        <w:rPr>
          <w:sz w:val="28"/>
        </w:rPr>
        <w:t xml:space="preserve">, </w:t>
      </w:r>
      <w:r w:rsidR="00BF545D" w:rsidRPr="00522892">
        <w:rPr>
          <w:i/>
          <w:sz w:val="28"/>
        </w:rPr>
        <w:t>и с учетом примерной основной образовательной программы</w:t>
      </w:r>
      <w:r w:rsidR="00BF545D" w:rsidRPr="00522892">
        <w:rPr>
          <w:sz w:val="28"/>
        </w:rPr>
        <w:t xml:space="preserve"> по направлению подготовки</w:t>
      </w:r>
      <w:r w:rsidR="00DD7083" w:rsidRPr="00522892">
        <w:rPr>
          <w:sz w:val="28"/>
        </w:rPr>
        <w:t xml:space="preserve"> </w:t>
      </w:r>
      <w:r w:rsidR="00DD7083" w:rsidRPr="00522892">
        <w:rPr>
          <w:i/>
          <w:sz w:val="28"/>
        </w:rPr>
        <w:t>{последняя часть предложения используется в ОП при наличии ПООП</w:t>
      </w:r>
      <w:r w:rsidR="009B6421" w:rsidRPr="00522892">
        <w:rPr>
          <w:i/>
          <w:sz w:val="28"/>
        </w:rPr>
        <w:t xml:space="preserve"> в реестре</w:t>
      </w:r>
      <w:r w:rsidR="00DD7083" w:rsidRPr="00522892">
        <w:rPr>
          <w:i/>
          <w:sz w:val="28"/>
        </w:rPr>
        <w:t>}</w:t>
      </w:r>
      <w:r w:rsidR="00BF545D" w:rsidRPr="00522892">
        <w:rPr>
          <w:sz w:val="28"/>
        </w:rPr>
        <w:br/>
      </w:r>
      <w:r w:rsidR="00BF545D" w:rsidRPr="00522892">
        <w:rPr>
          <w:sz w:val="28"/>
          <w:u w:val="single"/>
        </w:rPr>
        <w:tab/>
      </w:r>
      <w:r w:rsidR="00BF545D" w:rsidRPr="00522892">
        <w:rPr>
          <w:sz w:val="28"/>
          <w:u w:val="single"/>
        </w:rPr>
        <w:tab/>
      </w:r>
    </w:p>
    <w:p w:rsidR="00BF545D" w:rsidRPr="00522892" w:rsidRDefault="00BF545D" w:rsidP="00BF545D">
      <w:pPr>
        <w:tabs>
          <w:tab w:val="center" w:pos="4678"/>
          <w:tab w:val="left" w:pos="9355"/>
        </w:tabs>
        <w:jc w:val="center"/>
        <w:rPr>
          <w:sz w:val="20"/>
        </w:rPr>
      </w:pPr>
      <w:r w:rsidRPr="00522892">
        <w:rPr>
          <w:sz w:val="20"/>
        </w:rPr>
        <w:t>(код и наименование направления подготовки)</w:t>
      </w:r>
    </w:p>
    <w:p w:rsidR="00BF545D" w:rsidRPr="00522892" w:rsidRDefault="00BF545D" w:rsidP="00BF545D">
      <w:pPr>
        <w:tabs>
          <w:tab w:val="center" w:pos="4678"/>
          <w:tab w:val="left" w:pos="9355"/>
        </w:tabs>
        <w:jc w:val="center"/>
        <w:rPr>
          <w:sz w:val="28"/>
        </w:rPr>
      </w:pPr>
    </w:p>
    <w:p w:rsidR="002D2BD4" w:rsidRPr="00522892" w:rsidRDefault="00BF545D" w:rsidP="009B6421">
      <w:pPr>
        <w:tabs>
          <w:tab w:val="left" w:pos="5812"/>
          <w:tab w:val="left" w:pos="9214"/>
        </w:tabs>
        <w:ind w:firstLine="709"/>
        <w:jc w:val="both"/>
        <w:rPr>
          <w:sz w:val="28"/>
          <w:u w:val="single"/>
        </w:rPr>
      </w:pPr>
      <w:r w:rsidRPr="00522892">
        <w:rPr>
          <w:sz w:val="28"/>
        </w:rPr>
        <w:t>ОП ВО</w:t>
      </w:r>
      <w:r w:rsidR="002D2BD4" w:rsidRPr="00522892">
        <w:rPr>
          <w:sz w:val="28"/>
        </w:rPr>
        <w:t xml:space="preserve"> одобрена на заседании кафедры </w:t>
      </w:r>
      <w:r w:rsidR="009B6421" w:rsidRPr="00522892">
        <w:rPr>
          <w:i/>
          <w:sz w:val="28"/>
        </w:rPr>
        <w:t>{наименование кафедры}</w:t>
      </w:r>
      <w:r w:rsidR="009B6421" w:rsidRPr="00522892">
        <w:rPr>
          <w:sz w:val="28"/>
        </w:rPr>
        <w:t xml:space="preserve"> и ре</w:t>
      </w:r>
      <w:r w:rsidR="009B2D93" w:rsidRPr="00522892">
        <w:rPr>
          <w:sz w:val="28"/>
        </w:rPr>
        <w:t xml:space="preserve">комендована к утверждению </w:t>
      </w:r>
      <w:r w:rsidR="009B6421" w:rsidRPr="00522892">
        <w:rPr>
          <w:sz w:val="28"/>
        </w:rPr>
        <w:t>Ученым советом АНОО ВО «ВЭПИ»</w:t>
      </w:r>
      <w:r w:rsidR="002D2BD4" w:rsidRPr="00522892">
        <w:rPr>
          <w:sz w:val="28"/>
        </w:rPr>
        <w:t>.</w:t>
      </w:r>
    </w:p>
    <w:p w:rsidR="002D2BD4" w:rsidRPr="00522892" w:rsidRDefault="002D2BD4" w:rsidP="0000545E">
      <w:pPr>
        <w:tabs>
          <w:tab w:val="center" w:pos="7371"/>
          <w:tab w:val="left" w:pos="9355"/>
        </w:tabs>
        <w:ind w:firstLine="709"/>
        <w:jc w:val="both"/>
        <w:rPr>
          <w:sz w:val="28"/>
        </w:rPr>
      </w:pPr>
      <w:r w:rsidRPr="00522892">
        <w:rPr>
          <w:sz w:val="28"/>
        </w:rPr>
        <w:t>Протокол от «______» ________________</w:t>
      </w:r>
      <w:r w:rsidR="0000545E" w:rsidRPr="00522892">
        <w:rPr>
          <w:sz w:val="28"/>
        </w:rPr>
        <w:t>___</w:t>
      </w:r>
      <w:r w:rsidRPr="00522892">
        <w:rPr>
          <w:sz w:val="28"/>
        </w:rPr>
        <w:t xml:space="preserve"> 20_____ г. № _____</w:t>
      </w:r>
      <w:r w:rsidR="0000545E" w:rsidRPr="00522892">
        <w:rPr>
          <w:sz w:val="28"/>
        </w:rPr>
        <w:t>_____</w:t>
      </w:r>
    </w:p>
    <w:p w:rsidR="002D2BD4" w:rsidRPr="00522892" w:rsidRDefault="002D2BD4" w:rsidP="00981DCD">
      <w:pPr>
        <w:tabs>
          <w:tab w:val="center" w:pos="7371"/>
          <w:tab w:val="left" w:pos="9355"/>
        </w:tabs>
        <w:spacing w:after="120"/>
        <w:jc w:val="both"/>
        <w:rPr>
          <w:sz w:val="28"/>
        </w:rPr>
      </w:pPr>
    </w:p>
    <w:p w:rsidR="002D2BD4" w:rsidRPr="00522892" w:rsidRDefault="002D2BD4" w:rsidP="002D2BD4">
      <w:pPr>
        <w:tabs>
          <w:tab w:val="center" w:pos="7371"/>
          <w:tab w:val="left" w:pos="9355"/>
        </w:tabs>
        <w:ind w:firstLine="709"/>
        <w:jc w:val="both"/>
        <w:rPr>
          <w:sz w:val="28"/>
        </w:rPr>
      </w:pPr>
      <w:r w:rsidRPr="00522892">
        <w:rPr>
          <w:sz w:val="28"/>
        </w:rPr>
        <w:t xml:space="preserve">ОП ВО </w:t>
      </w:r>
      <w:r w:rsidR="009B2D93" w:rsidRPr="00522892">
        <w:rPr>
          <w:sz w:val="28"/>
        </w:rPr>
        <w:t>утверждена</w:t>
      </w:r>
      <w:r w:rsidRPr="00522892">
        <w:rPr>
          <w:sz w:val="28"/>
        </w:rPr>
        <w:t xml:space="preserve"> на заседании Ученого совета</w:t>
      </w:r>
      <w:r w:rsidR="0000545E" w:rsidRPr="00522892">
        <w:rPr>
          <w:sz w:val="28"/>
        </w:rPr>
        <w:t xml:space="preserve"> АНОО ВО «ВЭПИ».</w:t>
      </w:r>
    </w:p>
    <w:p w:rsidR="0000545E" w:rsidRPr="00522892" w:rsidRDefault="0000545E" w:rsidP="002D2BD4">
      <w:pPr>
        <w:tabs>
          <w:tab w:val="center" w:pos="7371"/>
          <w:tab w:val="left" w:pos="9355"/>
        </w:tabs>
        <w:ind w:firstLine="709"/>
        <w:jc w:val="both"/>
        <w:rPr>
          <w:sz w:val="28"/>
        </w:rPr>
      </w:pPr>
      <w:r w:rsidRPr="00522892">
        <w:rPr>
          <w:sz w:val="28"/>
        </w:rPr>
        <w:t>Протокол от «______» ___________________ 20_____ г. № __________</w:t>
      </w:r>
    </w:p>
    <w:p w:rsidR="0000545E" w:rsidRPr="00522892" w:rsidRDefault="0000545E" w:rsidP="00981DCD">
      <w:pPr>
        <w:tabs>
          <w:tab w:val="center" w:pos="7371"/>
          <w:tab w:val="left" w:pos="9355"/>
        </w:tabs>
        <w:spacing w:after="120"/>
        <w:ind w:firstLine="709"/>
        <w:jc w:val="both"/>
        <w:rPr>
          <w:sz w:val="28"/>
        </w:rPr>
      </w:pPr>
    </w:p>
    <w:p w:rsidR="0000545E" w:rsidRPr="00522892" w:rsidRDefault="0000545E" w:rsidP="002D2BD4">
      <w:pPr>
        <w:tabs>
          <w:tab w:val="center" w:pos="7371"/>
          <w:tab w:val="left" w:pos="9355"/>
        </w:tabs>
        <w:ind w:firstLine="709"/>
        <w:jc w:val="both"/>
        <w:rPr>
          <w:sz w:val="28"/>
        </w:rPr>
      </w:pPr>
      <w:r w:rsidRPr="00522892">
        <w:rPr>
          <w:sz w:val="28"/>
        </w:rPr>
        <w:t xml:space="preserve">ОП ВО согласована </w:t>
      </w:r>
      <w:r w:rsidR="009B6421" w:rsidRPr="00522892">
        <w:rPr>
          <w:sz w:val="28"/>
        </w:rPr>
        <w:t>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</w:t>
      </w:r>
      <w:r w:rsidRPr="00522892">
        <w:rPr>
          <w:sz w:val="28"/>
        </w:rPr>
        <w:t>:</w:t>
      </w:r>
    </w:p>
    <w:p w:rsidR="0000545E" w:rsidRPr="00522892" w:rsidRDefault="0000545E" w:rsidP="002D2BD4">
      <w:pPr>
        <w:tabs>
          <w:tab w:val="center" w:pos="7371"/>
          <w:tab w:val="left" w:pos="9355"/>
        </w:tabs>
        <w:ind w:firstLine="709"/>
        <w:jc w:val="both"/>
        <w:rPr>
          <w:sz w:val="28"/>
        </w:rPr>
      </w:pPr>
    </w:p>
    <w:p w:rsidR="00981DCD" w:rsidRPr="00522892" w:rsidRDefault="00981DCD" w:rsidP="00FA0409">
      <w:pPr>
        <w:tabs>
          <w:tab w:val="center" w:pos="7371"/>
          <w:tab w:val="left" w:pos="9355"/>
        </w:tabs>
        <w:jc w:val="both"/>
        <w:rPr>
          <w:sz w:val="28"/>
        </w:rPr>
      </w:pPr>
    </w:p>
    <w:p w:rsidR="0000545E" w:rsidRPr="00522892" w:rsidRDefault="0000545E" w:rsidP="0000545E">
      <w:pPr>
        <w:tabs>
          <w:tab w:val="center" w:pos="4678"/>
          <w:tab w:val="left" w:pos="9355"/>
        </w:tabs>
        <w:jc w:val="both"/>
        <w:rPr>
          <w:sz w:val="28"/>
          <w:u w:val="single"/>
        </w:rPr>
      </w:pP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00545E" w:rsidRPr="00522892" w:rsidRDefault="0000545E" w:rsidP="0000545E">
      <w:pPr>
        <w:tabs>
          <w:tab w:val="center" w:pos="7371"/>
          <w:tab w:val="left" w:pos="9355"/>
        </w:tabs>
        <w:jc w:val="center"/>
        <w:rPr>
          <w:sz w:val="20"/>
        </w:rPr>
      </w:pPr>
      <w:r w:rsidRPr="00522892">
        <w:rPr>
          <w:sz w:val="20"/>
        </w:rPr>
        <w:t>(должность,</w:t>
      </w:r>
      <w:r w:rsidR="009B2D93" w:rsidRPr="00522892">
        <w:rPr>
          <w:sz w:val="20"/>
        </w:rPr>
        <w:t xml:space="preserve"> наименование организации,</w:t>
      </w:r>
      <w:r w:rsidRPr="00522892">
        <w:rPr>
          <w:sz w:val="20"/>
        </w:rPr>
        <w:t xml:space="preserve"> фамилия, инициалы, подпись, дата, печать)</w:t>
      </w:r>
    </w:p>
    <w:p w:rsidR="0000545E" w:rsidRPr="00522892" w:rsidRDefault="0000545E" w:rsidP="0000545E">
      <w:pPr>
        <w:tabs>
          <w:tab w:val="center" w:pos="7371"/>
          <w:tab w:val="left" w:pos="9355"/>
        </w:tabs>
        <w:jc w:val="center"/>
        <w:rPr>
          <w:sz w:val="28"/>
        </w:rPr>
      </w:pPr>
    </w:p>
    <w:p w:rsidR="0000545E" w:rsidRPr="00522892" w:rsidRDefault="0000545E" w:rsidP="00FA0409">
      <w:pPr>
        <w:tabs>
          <w:tab w:val="center" w:pos="7371"/>
          <w:tab w:val="left" w:pos="9355"/>
        </w:tabs>
        <w:rPr>
          <w:sz w:val="28"/>
        </w:rPr>
      </w:pPr>
    </w:p>
    <w:p w:rsidR="0000545E" w:rsidRPr="00522892" w:rsidRDefault="0000545E" w:rsidP="0000545E">
      <w:pPr>
        <w:tabs>
          <w:tab w:val="center" w:pos="4678"/>
          <w:tab w:val="left" w:pos="9355"/>
        </w:tabs>
        <w:jc w:val="both"/>
        <w:rPr>
          <w:sz w:val="28"/>
          <w:u w:val="single"/>
        </w:rPr>
      </w:pP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00545E" w:rsidRPr="00522892" w:rsidRDefault="0000545E" w:rsidP="0000545E">
      <w:pPr>
        <w:tabs>
          <w:tab w:val="center" w:pos="7371"/>
          <w:tab w:val="left" w:pos="9355"/>
        </w:tabs>
        <w:jc w:val="center"/>
        <w:rPr>
          <w:sz w:val="20"/>
        </w:rPr>
      </w:pPr>
      <w:r w:rsidRPr="00522892">
        <w:rPr>
          <w:sz w:val="20"/>
        </w:rPr>
        <w:t>(</w:t>
      </w:r>
      <w:r w:rsidR="009B6421" w:rsidRPr="00522892">
        <w:rPr>
          <w:sz w:val="20"/>
        </w:rPr>
        <w:t>должность, наименование организации, фамилия, инициалы, подпись, дата, печать</w:t>
      </w:r>
      <w:r w:rsidRPr="00522892">
        <w:rPr>
          <w:sz w:val="20"/>
        </w:rPr>
        <w:t>)</w:t>
      </w:r>
    </w:p>
    <w:p w:rsidR="0000545E" w:rsidRPr="00522892" w:rsidRDefault="0000545E" w:rsidP="0000545E">
      <w:pPr>
        <w:tabs>
          <w:tab w:val="center" w:pos="7371"/>
          <w:tab w:val="left" w:pos="9355"/>
        </w:tabs>
        <w:jc w:val="center"/>
        <w:rPr>
          <w:sz w:val="28"/>
        </w:rPr>
      </w:pPr>
    </w:p>
    <w:p w:rsidR="0000545E" w:rsidRPr="00522892" w:rsidRDefault="0000545E" w:rsidP="00FA0409">
      <w:pPr>
        <w:tabs>
          <w:tab w:val="center" w:pos="7371"/>
          <w:tab w:val="left" w:pos="9355"/>
        </w:tabs>
        <w:rPr>
          <w:sz w:val="28"/>
        </w:rPr>
      </w:pPr>
    </w:p>
    <w:p w:rsidR="0000545E" w:rsidRPr="00522892" w:rsidRDefault="0000545E" w:rsidP="0000545E">
      <w:pPr>
        <w:tabs>
          <w:tab w:val="center" w:pos="4678"/>
          <w:tab w:val="left" w:pos="9355"/>
        </w:tabs>
        <w:jc w:val="both"/>
        <w:rPr>
          <w:sz w:val="28"/>
          <w:u w:val="single"/>
        </w:rPr>
      </w:pPr>
      <w:r w:rsidRPr="00522892">
        <w:rPr>
          <w:sz w:val="28"/>
          <w:u w:val="single"/>
        </w:rPr>
        <w:tab/>
      </w:r>
      <w:r w:rsidRPr="00522892">
        <w:rPr>
          <w:sz w:val="28"/>
          <w:u w:val="single"/>
        </w:rPr>
        <w:tab/>
      </w:r>
    </w:p>
    <w:p w:rsidR="0000545E" w:rsidRPr="00522892" w:rsidRDefault="0000545E" w:rsidP="0000545E">
      <w:pPr>
        <w:tabs>
          <w:tab w:val="center" w:pos="7371"/>
          <w:tab w:val="left" w:pos="9355"/>
        </w:tabs>
        <w:jc w:val="center"/>
        <w:rPr>
          <w:sz w:val="20"/>
        </w:rPr>
      </w:pPr>
      <w:r w:rsidRPr="00522892">
        <w:rPr>
          <w:sz w:val="20"/>
        </w:rPr>
        <w:t>(</w:t>
      </w:r>
      <w:r w:rsidR="009B6421" w:rsidRPr="00522892">
        <w:rPr>
          <w:sz w:val="20"/>
        </w:rPr>
        <w:t>должность, наименование организации, фамилия, инициалы, подпись, дата, печать</w:t>
      </w:r>
      <w:r w:rsidRPr="00522892">
        <w:rPr>
          <w:sz w:val="20"/>
        </w:rPr>
        <w:t>)</w:t>
      </w:r>
    </w:p>
    <w:p w:rsidR="00981DCD" w:rsidRPr="00522892" w:rsidRDefault="00981DCD" w:rsidP="0000545E">
      <w:pPr>
        <w:tabs>
          <w:tab w:val="center" w:pos="7371"/>
          <w:tab w:val="left" w:pos="9355"/>
        </w:tabs>
        <w:jc w:val="center"/>
        <w:rPr>
          <w:sz w:val="28"/>
          <w:szCs w:val="28"/>
        </w:rPr>
      </w:pPr>
    </w:p>
    <w:p w:rsidR="00D207B8" w:rsidRPr="00522892" w:rsidRDefault="00D207B8" w:rsidP="00981DCD">
      <w:pPr>
        <w:tabs>
          <w:tab w:val="center" w:pos="7371"/>
          <w:tab w:val="left" w:pos="9355"/>
        </w:tabs>
        <w:ind w:firstLine="709"/>
        <w:jc w:val="both"/>
        <w:rPr>
          <w:sz w:val="28"/>
          <w:szCs w:val="28"/>
        </w:rPr>
      </w:pPr>
    </w:p>
    <w:p w:rsidR="00981DCD" w:rsidRPr="00522892" w:rsidRDefault="00981DCD" w:rsidP="00981DCD">
      <w:pPr>
        <w:tabs>
          <w:tab w:val="center" w:pos="7371"/>
          <w:tab w:val="left" w:pos="9355"/>
        </w:tabs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Ответственный за разработку образовательной программы:</w:t>
      </w:r>
    </w:p>
    <w:p w:rsidR="00981DCD" w:rsidRPr="00522892" w:rsidRDefault="00981DCD" w:rsidP="00981DCD">
      <w:pPr>
        <w:tabs>
          <w:tab w:val="center" w:pos="7371"/>
          <w:tab w:val="left" w:pos="9355"/>
        </w:tabs>
        <w:ind w:firstLine="709"/>
        <w:jc w:val="both"/>
        <w:rPr>
          <w:sz w:val="28"/>
          <w:szCs w:val="28"/>
        </w:rPr>
      </w:pPr>
    </w:p>
    <w:p w:rsidR="00981DCD" w:rsidRPr="00522892" w:rsidRDefault="00981DCD" w:rsidP="00981DCD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jc w:val="both"/>
        <w:rPr>
          <w:sz w:val="28"/>
          <w:szCs w:val="28"/>
          <w:u w:val="single"/>
        </w:rPr>
      </w:pP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</w:p>
    <w:p w:rsidR="00981DCD" w:rsidRPr="00522892" w:rsidRDefault="0084702E" w:rsidP="0084702E">
      <w:pPr>
        <w:tabs>
          <w:tab w:val="left" w:pos="1276"/>
          <w:tab w:val="left" w:pos="4536"/>
          <w:tab w:val="left" w:pos="7088"/>
        </w:tabs>
        <w:jc w:val="both"/>
        <w:rPr>
          <w:sz w:val="20"/>
          <w:szCs w:val="28"/>
        </w:rPr>
      </w:pPr>
      <w:r w:rsidRPr="00522892">
        <w:rPr>
          <w:sz w:val="28"/>
          <w:szCs w:val="28"/>
        </w:rPr>
        <w:tab/>
      </w:r>
      <w:r w:rsidRPr="00522892">
        <w:rPr>
          <w:sz w:val="20"/>
          <w:szCs w:val="28"/>
        </w:rPr>
        <w:t xml:space="preserve">(должность) </w:t>
      </w:r>
      <w:r w:rsidRPr="00522892">
        <w:rPr>
          <w:sz w:val="20"/>
          <w:szCs w:val="28"/>
        </w:rPr>
        <w:tab/>
        <w:t xml:space="preserve">(подпись) </w:t>
      </w:r>
      <w:r w:rsidRPr="00522892">
        <w:rPr>
          <w:sz w:val="20"/>
          <w:szCs w:val="28"/>
        </w:rPr>
        <w:tab/>
        <w:t xml:space="preserve"> (инициалы, фамилия)</w:t>
      </w:r>
    </w:p>
    <w:p w:rsidR="0084702E" w:rsidRPr="00522892" w:rsidRDefault="0084702E" w:rsidP="0084702E">
      <w:pPr>
        <w:tabs>
          <w:tab w:val="left" w:pos="1276"/>
          <w:tab w:val="left" w:pos="4536"/>
          <w:tab w:val="left" w:pos="7088"/>
        </w:tabs>
        <w:jc w:val="both"/>
        <w:rPr>
          <w:sz w:val="28"/>
          <w:szCs w:val="28"/>
        </w:rPr>
      </w:pPr>
    </w:p>
    <w:p w:rsidR="0084702E" w:rsidRPr="00522892" w:rsidRDefault="0084702E" w:rsidP="0084702E">
      <w:pPr>
        <w:tabs>
          <w:tab w:val="left" w:pos="1276"/>
          <w:tab w:val="left" w:pos="4536"/>
          <w:tab w:val="left" w:pos="7088"/>
        </w:tabs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Разработчики:</w:t>
      </w:r>
    </w:p>
    <w:p w:rsidR="0084702E" w:rsidRPr="00522892" w:rsidRDefault="0084702E" w:rsidP="0084702E">
      <w:pPr>
        <w:tabs>
          <w:tab w:val="left" w:pos="1276"/>
          <w:tab w:val="left" w:pos="4536"/>
          <w:tab w:val="left" w:pos="7088"/>
        </w:tabs>
        <w:jc w:val="both"/>
        <w:rPr>
          <w:sz w:val="28"/>
          <w:szCs w:val="28"/>
        </w:rPr>
      </w:pPr>
    </w:p>
    <w:p w:rsidR="0084702E" w:rsidRPr="00522892" w:rsidRDefault="0084702E" w:rsidP="0084702E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jc w:val="both"/>
        <w:rPr>
          <w:sz w:val="28"/>
          <w:szCs w:val="28"/>
          <w:u w:val="single"/>
        </w:rPr>
      </w:pP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</w:p>
    <w:p w:rsidR="0084702E" w:rsidRPr="00522892" w:rsidRDefault="0084702E" w:rsidP="0084702E">
      <w:pPr>
        <w:tabs>
          <w:tab w:val="left" w:pos="1276"/>
          <w:tab w:val="left" w:pos="4536"/>
          <w:tab w:val="left" w:pos="7088"/>
        </w:tabs>
        <w:jc w:val="both"/>
        <w:rPr>
          <w:sz w:val="20"/>
          <w:szCs w:val="28"/>
        </w:rPr>
      </w:pPr>
      <w:r w:rsidRPr="00522892">
        <w:rPr>
          <w:sz w:val="28"/>
          <w:szCs w:val="28"/>
        </w:rPr>
        <w:tab/>
      </w:r>
      <w:r w:rsidRPr="00522892">
        <w:rPr>
          <w:sz w:val="20"/>
          <w:szCs w:val="28"/>
        </w:rPr>
        <w:t xml:space="preserve">(должность) </w:t>
      </w:r>
      <w:r w:rsidRPr="00522892">
        <w:rPr>
          <w:sz w:val="20"/>
          <w:szCs w:val="28"/>
        </w:rPr>
        <w:tab/>
        <w:t xml:space="preserve">(подпись) </w:t>
      </w:r>
      <w:r w:rsidRPr="00522892">
        <w:rPr>
          <w:sz w:val="20"/>
          <w:szCs w:val="28"/>
        </w:rPr>
        <w:tab/>
        <w:t xml:space="preserve"> (инициалы, фамилия)</w:t>
      </w:r>
    </w:p>
    <w:p w:rsidR="0084702E" w:rsidRPr="00522892" w:rsidRDefault="0084702E" w:rsidP="0084702E">
      <w:pPr>
        <w:tabs>
          <w:tab w:val="left" w:pos="1276"/>
          <w:tab w:val="left" w:pos="4536"/>
          <w:tab w:val="left" w:pos="7088"/>
        </w:tabs>
        <w:jc w:val="both"/>
        <w:rPr>
          <w:sz w:val="20"/>
          <w:szCs w:val="28"/>
        </w:rPr>
      </w:pPr>
    </w:p>
    <w:p w:rsidR="0084702E" w:rsidRPr="00522892" w:rsidRDefault="0084702E" w:rsidP="0084702E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jc w:val="both"/>
        <w:rPr>
          <w:sz w:val="28"/>
          <w:szCs w:val="28"/>
          <w:u w:val="single"/>
        </w:rPr>
      </w:pP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  <w:r w:rsidRPr="00522892">
        <w:rPr>
          <w:sz w:val="28"/>
          <w:szCs w:val="28"/>
        </w:rPr>
        <w:tab/>
      </w:r>
      <w:r w:rsidRPr="00522892">
        <w:rPr>
          <w:sz w:val="28"/>
          <w:szCs w:val="28"/>
          <w:u w:val="single"/>
        </w:rPr>
        <w:tab/>
      </w:r>
    </w:p>
    <w:p w:rsidR="00D207B8" w:rsidRPr="00522892" w:rsidRDefault="0084702E" w:rsidP="00CA1799">
      <w:pPr>
        <w:tabs>
          <w:tab w:val="left" w:pos="1276"/>
          <w:tab w:val="left" w:pos="4536"/>
          <w:tab w:val="left" w:pos="7088"/>
        </w:tabs>
        <w:jc w:val="both"/>
        <w:rPr>
          <w:sz w:val="28"/>
          <w:szCs w:val="28"/>
        </w:rPr>
      </w:pPr>
      <w:r w:rsidRPr="00522892">
        <w:rPr>
          <w:sz w:val="28"/>
          <w:szCs w:val="28"/>
        </w:rPr>
        <w:tab/>
      </w:r>
      <w:r w:rsidRPr="00522892">
        <w:rPr>
          <w:sz w:val="20"/>
          <w:szCs w:val="28"/>
        </w:rPr>
        <w:t xml:space="preserve">(должность) </w:t>
      </w:r>
      <w:r w:rsidRPr="00522892">
        <w:rPr>
          <w:sz w:val="20"/>
          <w:szCs w:val="28"/>
        </w:rPr>
        <w:tab/>
        <w:t xml:space="preserve">(подпись) </w:t>
      </w:r>
      <w:r w:rsidRPr="00522892">
        <w:rPr>
          <w:sz w:val="20"/>
          <w:szCs w:val="28"/>
        </w:rPr>
        <w:tab/>
        <w:t xml:space="preserve"> (инициалы, фамилия)</w:t>
      </w:r>
      <w:r w:rsidR="00D207B8" w:rsidRPr="00522892">
        <w:rPr>
          <w:sz w:val="28"/>
          <w:szCs w:val="28"/>
        </w:rPr>
        <w:br w:type="page"/>
      </w:r>
    </w:p>
    <w:p w:rsidR="00D207B8" w:rsidRPr="00522892" w:rsidRDefault="001F344E" w:rsidP="003F0959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  <w:lang w:val="en-US"/>
        </w:rPr>
        <w:lastRenderedPageBreak/>
        <w:t>I</w:t>
      </w:r>
      <w:r w:rsidR="003F0959" w:rsidRPr="00522892">
        <w:rPr>
          <w:b/>
          <w:sz w:val="28"/>
          <w:szCs w:val="28"/>
        </w:rPr>
        <w:t xml:space="preserve">. </w:t>
      </w:r>
      <w:r w:rsidR="00461C17" w:rsidRPr="00522892">
        <w:rPr>
          <w:b/>
          <w:sz w:val="28"/>
          <w:szCs w:val="28"/>
        </w:rPr>
        <w:t>ОБЩАЯ ХАРАКТЕРИСТИКА ОБРАЗОВАТЕЛЬНОЙ ПРОГРАММЫ</w:t>
      </w:r>
    </w:p>
    <w:p w:rsidR="00461C17" w:rsidRPr="00522892" w:rsidRDefault="00461C17" w:rsidP="003F0959">
      <w:pPr>
        <w:jc w:val="center"/>
        <w:rPr>
          <w:b/>
          <w:sz w:val="28"/>
          <w:szCs w:val="28"/>
        </w:rPr>
      </w:pPr>
    </w:p>
    <w:p w:rsidR="00461C17" w:rsidRPr="00522892" w:rsidRDefault="0095061B" w:rsidP="003F0959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1.1</w:t>
      </w:r>
      <w:r w:rsidR="00461C17" w:rsidRPr="00522892">
        <w:rPr>
          <w:b/>
          <w:sz w:val="28"/>
          <w:szCs w:val="28"/>
        </w:rPr>
        <w:t xml:space="preserve">. </w:t>
      </w:r>
      <w:r w:rsidR="009C7DEF" w:rsidRPr="00522892">
        <w:rPr>
          <w:b/>
          <w:sz w:val="28"/>
          <w:szCs w:val="28"/>
        </w:rPr>
        <w:t>Объем образовательной программы</w:t>
      </w:r>
    </w:p>
    <w:p w:rsidR="004C240A" w:rsidRPr="00522892" w:rsidRDefault="004C240A" w:rsidP="004C240A">
      <w:pPr>
        <w:ind w:firstLine="709"/>
        <w:jc w:val="both"/>
        <w:rPr>
          <w:sz w:val="28"/>
          <w:szCs w:val="28"/>
        </w:rPr>
      </w:pPr>
    </w:p>
    <w:p w:rsidR="009C7DEF" w:rsidRPr="00522892" w:rsidRDefault="004C240A" w:rsidP="005737D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Объем </w:t>
      </w:r>
      <w:r w:rsidR="001E7AA8" w:rsidRPr="00522892">
        <w:rPr>
          <w:sz w:val="28"/>
          <w:szCs w:val="28"/>
        </w:rPr>
        <w:t>программы бакалавриата</w:t>
      </w:r>
      <w:r w:rsidRPr="00522892">
        <w:rPr>
          <w:sz w:val="28"/>
          <w:szCs w:val="28"/>
        </w:rPr>
        <w:t xml:space="preserve">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="00E82D02" w:rsidRPr="00522892">
        <w:rPr>
          <w:sz w:val="28"/>
          <w:szCs w:val="28"/>
        </w:rPr>
        <w:t>, направленность (профи</w:t>
      </w:r>
      <w:r w:rsidR="00A20A16" w:rsidRPr="00522892">
        <w:rPr>
          <w:sz w:val="28"/>
          <w:szCs w:val="28"/>
        </w:rPr>
        <w:t>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 xml:space="preserve">» </w:t>
      </w:r>
      <w:r w:rsidRPr="00522892">
        <w:rPr>
          <w:sz w:val="28"/>
          <w:szCs w:val="28"/>
        </w:rPr>
        <w:t>составляет 240 зачетных единиц вне зависимости от формы обучения, применяемых образовательных технологий, реализации программы бакалавриата по индивидуальному учебному плану, в том числе ускоренного обучения.</w:t>
      </w:r>
    </w:p>
    <w:p w:rsidR="004C240A" w:rsidRPr="00522892" w:rsidRDefault="004C240A" w:rsidP="00A705C4">
      <w:pPr>
        <w:ind w:firstLine="709"/>
        <w:jc w:val="both"/>
        <w:rPr>
          <w:sz w:val="28"/>
          <w:szCs w:val="28"/>
        </w:rPr>
      </w:pPr>
    </w:p>
    <w:p w:rsidR="009C7DEF" w:rsidRPr="00522892" w:rsidRDefault="0095061B" w:rsidP="009C7DEF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1.2</w:t>
      </w:r>
      <w:r w:rsidR="009C7DEF" w:rsidRPr="00522892">
        <w:rPr>
          <w:b/>
          <w:sz w:val="28"/>
          <w:szCs w:val="28"/>
        </w:rPr>
        <w:t xml:space="preserve">. </w:t>
      </w:r>
      <w:r w:rsidR="004C240A" w:rsidRPr="00522892">
        <w:rPr>
          <w:b/>
          <w:sz w:val="28"/>
          <w:szCs w:val="28"/>
        </w:rPr>
        <w:t>Срок получения высшего образования</w:t>
      </w:r>
    </w:p>
    <w:p w:rsidR="004C240A" w:rsidRPr="00522892" w:rsidRDefault="004C240A" w:rsidP="009C7DEF">
      <w:pPr>
        <w:jc w:val="center"/>
        <w:rPr>
          <w:b/>
          <w:sz w:val="28"/>
          <w:szCs w:val="28"/>
        </w:rPr>
      </w:pPr>
    </w:p>
    <w:p w:rsidR="004C240A" w:rsidRPr="00522892" w:rsidRDefault="008E6E44" w:rsidP="004C240A">
      <w:pPr>
        <w:ind w:firstLine="709"/>
        <w:jc w:val="both"/>
        <w:rPr>
          <w:i/>
          <w:sz w:val="28"/>
          <w:szCs w:val="28"/>
        </w:rPr>
      </w:pPr>
      <w:r w:rsidRPr="00522892">
        <w:rPr>
          <w:sz w:val="28"/>
          <w:szCs w:val="28"/>
        </w:rPr>
        <w:t xml:space="preserve">Срок получения образования по программе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="00A20A16" w:rsidRPr="00522892">
        <w:rPr>
          <w:sz w:val="28"/>
          <w:szCs w:val="28"/>
        </w:rPr>
        <w:t>, 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>»</w:t>
      </w:r>
      <w:r w:rsidRPr="00522892">
        <w:rPr>
          <w:sz w:val="28"/>
          <w:szCs w:val="28"/>
        </w:rPr>
        <w:t>:</w:t>
      </w:r>
    </w:p>
    <w:p w:rsidR="008E6E44" w:rsidRPr="00522892" w:rsidRDefault="008E6E44" w:rsidP="004C240A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>{</w:t>
      </w:r>
      <w:r w:rsidR="001718BE" w:rsidRPr="00522892">
        <w:rPr>
          <w:i/>
          <w:sz w:val="28"/>
          <w:szCs w:val="28"/>
        </w:rPr>
        <w:t>Указываем срок получения образования по каждой форме обучения</w:t>
      </w:r>
      <w:r w:rsidR="007F344B" w:rsidRPr="00522892">
        <w:rPr>
          <w:i/>
          <w:sz w:val="28"/>
          <w:szCs w:val="28"/>
        </w:rPr>
        <w:t xml:space="preserve">, реализуемой в Институте, в </w:t>
      </w:r>
      <w:r w:rsidR="001718BE" w:rsidRPr="00522892">
        <w:rPr>
          <w:i/>
          <w:sz w:val="28"/>
          <w:szCs w:val="28"/>
        </w:rPr>
        <w:t xml:space="preserve">соответствии с </w:t>
      </w:r>
      <w:r w:rsidRPr="00522892">
        <w:rPr>
          <w:i/>
          <w:sz w:val="28"/>
          <w:szCs w:val="28"/>
        </w:rPr>
        <w:t>п. 3.3 ФГОС по соответствующему направлению подготовки}</w:t>
      </w:r>
      <w:r w:rsidR="001718BE" w:rsidRPr="00522892">
        <w:rPr>
          <w:i/>
          <w:sz w:val="28"/>
          <w:szCs w:val="28"/>
        </w:rPr>
        <w:t>.</w:t>
      </w:r>
    </w:p>
    <w:p w:rsidR="008E6E44" w:rsidRPr="00522892" w:rsidRDefault="008E6E44" w:rsidP="004C240A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Конкретный срок получения образования и объем программы бакалавриата, реализуемый за один учебный год, в </w:t>
      </w:r>
      <w:r w:rsidR="001718BE" w:rsidRPr="00522892">
        <w:rPr>
          <w:i/>
          <w:sz w:val="28"/>
          <w:szCs w:val="28"/>
        </w:rPr>
        <w:t>{вписываем формы обучения, предусмотренные образовательной программой, кроме очной}</w:t>
      </w:r>
      <w:r w:rsidRPr="00522892">
        <w:rPr>
          <w:sz w:val="28"/>
          <w:szCs w:val="28"/>
        </w:rPr>
        <w:t xml:space="preserve"> формах обучения, по индивидуальному плану определяются </w:t>
      </w:r>
      <w:r w:rsidR="009B2D93" w:rsidRPr="00522892">
        <w:rPr>
          <w:sz w:val="28"/>
          <w:szCs w:val="28"/>
        </w:rPr>
        <w:t>учебным планом</w:t>
      </w:r>
      <w:r w:rsidRPr="00522892">
        <w:rPr>
          <w:sz w:val="28"/>
          <w:szCs w:val="28"/>
        </w:rPr>
        <w:t>.</w:t>
      </w:r>
    </w:p>
    <w:p w:rsidR="001718BE" w:rsidRPr="00522892" w:rsidRDefault="001718BE" w:rsidP="00D67D14">
      <w:pPr>
        <w:jc w:val="center"/>
        <w:rPr>
          <w:sz w:val="28"/>
          <w:szCs w:val="28"/>
        </w:rPr>
      </w:pPr>
    </w:p>
    <w:p w:rsidR="00526DF7" w:rsidRPr="00522892" w:rsidRDefault="009944F8" w:rsidP="007F344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</w:t>
      </w:r>
      <w:r w:rsidR="0095061B" w:rsidRPr="00522892">
        <w:rPr>
          <w:b/>
          <w:sz w:val="28"/>
          <w:szCs w:val="28"/>
        </w:rPr>
        <w:t>3</w:t>
      </w:r>
      <w:r w:rsidRPr="00522892">
        <w:rPr>
          <w:b/>
          <w:sz w:val="28"/>
          <w:szCs w:val="28"/>
        </w:rPr>
        <w:t>. Область профессиональной деятельности выпускников</w:t>
      </w:r>
    </w:p>
    <w:p w:rsidR="001974BE" w:rsidRPr="00522892" w:rsidRDefault="001974BE" w:rsidP="007F344B">
      <w:pPr>
        <w:jc w:val="center"/>
        <w:rPr>
          <w:b/>
          <w:sz w:val="28"/>
          <w:szCs w:val="28"/>
        </w:rPr>
      </w:pPr>
    </w:p>
    <w:p w:rsidR="009944F8" w:rsidRPr="00522892" w:rsidRDefault="0095061B" w:rsidP="007F344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1.4</w:t>
      </w:r>
      <w:r w:rsidR="009944F8" w:rsidRPr="00522892">
        <w:rPr>
          <w:b/>
          <w:sz w:val="28"/>
          <w:szCs w:val="28"/>
        </w:rPr>
        <w:t xml:space="preserve">. </w:t>
      </w:r>
      <w:r w:rsidR="00CB1119" w:rsidRPr="00522892">
        <w:rPr>
          <w:b/>
          <w:sz w:val="28"/>
          <w:szCs w:val="28"/>
        </w:rPr>
        <w:t>Объекты</w:t>
      </w:r>
      <w:r w:rsidR="009944F8" w:rsidRPr="00522892">
        <w:rPr>
          <w:b/>
          <w:sz w:val="28"/>
          <w:szCs w:val="28"/>
        </w:rPr>
        <w:t xml:space="preserve"> профессиональной деятельности выпускников</w:t>
      </w:r>
    </w:p>
    <w:p w:rsidR="001974BE" w:rsidRPr="00522892" w:rsidRDefault="001974BE" w:rsidP="007F344B">
      <w:pPr>
        <w:jc w:val="center"/>
        <w:rPr>
          <w:b/>
          <w:sz w:val="28"/>
          <w:szCs w:val="28"/>
        </w:rPr>
      </w:pPr>
    </w:p>
    <w:p w:rsidR="009944F8" w:rsidRPr="00522892" w:rsidRDefault="0095061B" w:rsidP="007F344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1.5</w:t>
      </w:r>
      <w:r w:rsidR="009944F8" w:rsidRPr="00522892">
        <w:rPr>
          <w:b/>
          <w:sz w:val="28"/>
          <w:szCs w:val="28"/>
        </w:rPr>
        <w:t>. Вид (виды) профессиональной деятельности, к которому (которым) готовятся выпускники</w:t>
      </w:r>
    </w:p>
    <w:p w:rsidR="009944F8" w:rsidRPr="00522892" w:rsidRDefault="009944F8" w:rsidP="007F344B">
      <w:pPr>
        <w:jc w:val="center"/>
        <w:rPr>
          <w:b/>
          <w:sz w:val="28"/>
          <w:szCs w:val="28"/>
        </w:rPr>
      </w:pPr>
    </w:p>
    <w:p w:rsidR="009944F8" w:rsidRPr="00522892" w:rsidRDefault="009944F8" w:rsidP="009944F8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Основные виды профессиональной деятельности, к которым готовятся выпускники, освоившие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="00A20A16" w:rsidRPr="00522892">
        <w:rPr>
          <w:sz w:val="28"/>
          <w:szCs w:val="28"/>
        </w:rPr>
        <w:t>,</w:t>
      </w:r>
      <w:r w:rsidR="00A20A16" w:rsidRPr="00522892">
        <w:rPr>
          <w:i/>
          <w:sz w:val="28"/>
          <w:szCs w:val="28"/>
        </w:rPr>
        <w:t xml:space="preserve"> </w:t>
      </w:r>
      <w:r w:rsidR="00A20A16" w:rsidRPr="00522892">
        <w:rPr>
          <w:sz w:val="28"/>
          <w:szCs w:val="28"/>
        </w:rPr>
        <w:t>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>»</w:t>
      </w:r>
      <w:r w:rsidRPr="00522892">
        <w:rPr>
          <w:sz w:val="28"/>
          <w:szCs w:val="28"/>
        </w:rPr>
        <w:t>:</w:t>
      </w:r>
    </w:p>
    <w:p w:rsidR="009944F8" w:rsidRPr="00522892" w:rsidRDefault="009944F8" w:rsidP="009944F8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9944F8" w:rsidRPr="00522892" w:rsidRDefault="009944F8" w:rsidP="009944F8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-.</w:t>
      </w:r>
    </w:p>
    <w:p w:rsidR="009944F8" w:rsidRPr="00522892" w:rsidRDefault="009944F8" w:rsidP="009944F8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Дополнительные виды профессиональной деятельности, к которым готовятся выпускники, освоившие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="00A20A16" w:rsidRPr="00522892">
        <w:rPr>
          <w:sz w:val="28"/>
          <w:szCs w:val="28"/>
        </w:rPr>
        <w:t>, 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>»</w:t>
      </w:r>
      <w:r w:rsidRPr="00522892">
        <w:rPr>
          <w:sz w:val="28"/>
          <w:szCs w:val="28"/>
        </w:rPr>
        <w:t>:</w:t>
      </w:r>
    </w:p>
    <w:p w:rsidR="009944F8" w:rsidRPr="00522892" w:rsidRDefault="009944F8" w:rsidP="009944F8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DD7083" w:rsidRPr="00522892" w:rsidRDefault="009944F8" w:rsidP="00DC1C2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-.</w:t>
      </w:r>
    </w:p>
    <w:p w:rsidR="00DD7083" w:rsidRPr="00522892" w:rsidRDefault="00DD7083" w:rsidP="00CB1119">
      <w:pPr>
        <w:ind w:firstLine="709"/>
        <w:jc w:val="both"/>
        <w:rPr>
          <w:sz w:val="28"/>
          <w:szCs w:val="28"/>
          <w:highlight w:val="green"/>
        </w:rPr>
      </w:pPr>
      <w:r w:rsidRPr="00522892">
        <w:rPr>
          <w:sz w:val="28"/>
          <w:szCs w:val="28"/>
        </w:rPr>
        <w:t xml:space="preserve">В соответствии с выбранными основными видами профессиональной деятельности образовательная программа является программой </w:t>
      </w:r>
      <w:r w:rsidRPr="00522892">
        <w:rPr>
          <w:i/>
          <w:sz w:val="28"/>
          <w:szCs w:val="28"/>
        </w:rPr>
        <w:lastRenderedPageBreak/>
        <w:t>{академического или прикладного}</w:t>
      </w:r>
      <w:r w:rsidRPr="00522892">
        <w:rPr>
          <w:sz w:val="28"/>
          <w:szCs w:val="28"/>
        </w:rPr>
        <w:t xml:space="preserve"> бакалавриата. </w:t>
      </w:r>
      <w:r w:rsidRPr="00522892">
        <w:rPr>
          <w:i/>
          <w:sz w:val="28"/>
          <w:szCs w:val="28"/>
        </w:rPr>
        <w:t xml:space="preserve">{Данный абзац используется в ОП при разделении </w:t>
      </w:r>
      <w:r w:rsidR="00991982" w:rsidRPr="00522892">
        <w:rPr>
          <w:i/>
          <w:sz w:val="28"/>
          <w:szCs w:val="28"/>
        </w:rPr>
        <w:t xml:space="preserve">на академический и прикладной бакалавриат </w:t>
      </w:r>
      <w:r w:rsidRPr="00522892">
        <w:rPr>
          <w:i/>
          <w:sz w:val="28"/>
          <w:szCs w:val="28"/>
        </w:rPr>
        <w:t>во ФГОС ВО</w:t>
      </w:r>
      <w:r w:rsidR="00991982" w:rsidRPr="00522892">
        <w:rPr>
          <w:i/>
          <w:sz w:val="28"/>
          <w:szCs w:val="28"/>
        </w:rPr>
        <w:t>.</w:t>
      </w:r>
      <w:r w:rsidRPr="00522892">
        <w:rPr>
          <w:i/>
          <w:sz w:val="28"/>
          <w:szCs w:val="28"/>
        </w:rPr>
        <w:t>}</w:t>
      </w:r>
    </w:p>
    <w:p w:rsidR="001974BE" w:rsidRPr="00522892" w:rsidRDefault="001974BE" w:rsidP="001974BE">
      <w:pPr>
        <w:jc w:val="both"/>
        <w:rPr>
          <w:sz w:val="28"/>
          <w:szCs w:val="28"/>
        </w:rPr>
      </w:pPr>
    </w:p>
    <w:p w:rsidR="00D120E1" w:rsidRPr="00522892" w:rsidRDefault="0095061B" w:rsidP="009944F8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1.6</w:t>
      </w:r>
      <w:r w:rsidR="00D120E1" w:rsidRPr="00522892">
        <w:rPr>
          <w:b/>
          <w:sz w:val="28"/>
          <w:szCs w:val="28"/>
        </w:rPr>
        <w:t>. Задачи профессиональной деятельности выпускника</w:t>
      </w:r>
    </w:p>
    <w:p w:rsidR="00D120E1" w:rsidRPr="00522892" w:rsidRDefault="00D120E1" w:rsidP="009944F8">
      <w:pPr>
        <w:jc w:val="center"/>
        <w:rPr>
          <w:sz w:val="28"/>
          <w:szCs w:val="28"/>
        </w:rPr>
      </w:pPr>
    </w:p>
    <w:p w:rsidR="009944F8" w:rsidRPr="00522892" w:rsidRDefault="00D120E1" w:rsidP="00D120E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Выпускник, освоивший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Pr="00522892">
        <w:rPr>
          <w:sz w:val="28"/>
          <w:szCs w:val="28"/>
        </w:rPr>
        <w:t xml:space="preserve">, </w:t>
      </w:r>
      <w:r w:rsidR="00A20A16" w:rsidRPr="00522892">
        <w:rPr>
          <w:sz w:val="28"/>
          <w:szCs w:val="28"/>
        </w:rPr>
        <w:t>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 xml:space="preserve">», </w:t>
      </w:r>
      <w:r w:rsidRPr="00522892">
        <w:rPr>
          <w:sz w:val="28"/>
          <w:szCs w:val="28"/>
        </w:rPr>
        <w:t>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120E1" w:rsidRPr="00522892" w:rsidRDefault="00D120E1" w:rsidP="00D120E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D120E1" w:rsidRPr="00522892" w:rsidRDefault="00D120E1" w:rsidP="00D120E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D120E1" w:rsidRPr="00522892" w:rsidRDefault="00D120E1" w:rsidP="00D120E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D120E1" w:rsidRPr="00522892" w:rsidRDefault="00D120E1" w:rsidP="00D120E1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  <w:r w:rsidR="001974BE" w:rsidRPr="00522892">
        <w:rPr>
          <w:sz w:val="28"/>
          <w:szCs w:val="28"/>
        </w:rPr>
        <w:t>.</w:t>
      </w:r>
    </w:p>
    <w:p w:rsidR="001974BE" w:rsidRPr="00522892" w:rsidRDefault="001974BE" w:rsidP="00DC1C2D">
      <w:pPr>
        <w:jc w:val="both"/>
        <w:rPr>
          <w:sz w:val="28"/>
          <w:szCs w:val="28"/>
        </w:rPr>
      </w:pPr>
    </w:p>
    <w:p w:rsidR="00D120E1" w:rsidRPr="00522892" w:rsidRDefault="0095061B" w:rsidP="00D120E1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1.7</w:t>
      </w:r>
      <w:r w:rsidR="00D120E1" w:rsidRPr="00522892">
        <w:rPr>
          <w:b/>
          <w:sz w:val="28"/>
          <w:szCs w:val="28"/>
        </w:rPr>
        <w:t xml:space="preserve">. </w:t>
      </w:r>
      <w:r w:rsidR="001974BE" w:rsidRPr="00522892">
        <w:rPr>
          <w:b/>
          <w:sz w:val="28"/>
          <w:szCs w:val="28"/>
        </w:rPr>
        <w:t>Планируемые результаты освоения образовательной программы - компетенции выпускников, установленные образовател</w:t>
      </w:r>
      <w:r w:rsidR="001B1E59" w:rsidRPr="00522892">
        <w:rPr>
          <w:b/>
          <w:sz w:val="28"/>
          <w:szCs w:val="28"/>
        </w:rPr>
        <w:t>ьным стандартом</w:t>
      </w:r>
    </w:p>
    <w:p w:rsidR="00D120E1" w:rsidRPr="00522892" w:rsidRDefault="00D120E1" w:rsidP="00D120E1">
      <w:pPr>
        <w:jc w:val="center"/>
        <w:rPr>
          <w:b/>
          <w:sz w:val="28"/>
          <w:szCs w:val="28"/>
        </w:rPr>
      </w:pPr>
    </w:p>
    <w:p w:rsidR="00D120E1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 результате освоения программы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="00A20A16" w:rsidRPr="00522892">
        <w:rPr>
          <w:sz w:val="28"/>
          <w:szCs w:val="28"/>
        </w:rPr>
        <w:t>, 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>»</w:t>
      </w:r>
      <w:r w:rsidRPr="00522892">
        <w:rPr>
          <w:sz w:val="28"/>
          <w:szCs w:val="28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Выпускник, освоивший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Pr="00522892">
        <w:rPr>
          <w:sz w:val="28"/>
          <w:szCs w:val="28"/>
        </w:rPr>
        <w:t xml:space="preserve">, </w:t>
      </w:r>
      <w:r w:rsidR="00A20A16" w:rsidRPr="00522892">
        <w:rPr>
          <w:sz w:val="28"/>
          <w:szCs w:val="28"/>
        </w:rPr>
        <w:t>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 xml:space="preserve">», </w:t>
      </w:r>
      <w:r w:rsidRPr="00522892">
        <w:rPr>
          <w:sz w:val="28"/>
          <w:szCs w:val="28"/>
        </w:rPr>
        <w:t>должен обладать следующими общекультурными компетенциями: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  <w:r w:rsidR="001974BE" w:rsidRPr="00522892">
        <w:rPr>
          <w:sz w:val="28"/>
          <w:szCs w:val="28"/>
        </w:rPr>
        <w:t>.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Выпускник, освоивший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Pr="00522892">
        <w:rPr>
          <w:sz w:val="28"/>
          <w:szCs w:val="28"/>
        </w:rPr>
        <w:t xml:space="preserve">, </w:t>
      </w:r>
      <w:r w:rsidR="00A20A16" w:rsidRPr="00522892">
        <w:rPr>
          <w:sz w:val="28"/>
          <w:szCs w:val="28"/>
        </w:rPr>
        <w:t>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 xml:space="preserve">», </w:t>
      </w:r>
      <w:r w:rsidRPr="00522892">
        <w:rPr>
          <w:sz w:val="28"/>
          <w:szCs w:val="28"/>
        </w:rPr>
        <w:t>должен обладать следующими общепрофессиональными компетенциями:</w:t>
      </w:r>
    </w:p>
    <w:p w:rsidR="00F46274" w:rsidRPr="00522892" w:rsidRDefault="001974BE" w:rsidP="001974BE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  <w:r w:rsidR="001974BE" w:rsidRPr="00522892">
        <w:rPr>
          <w:sz w:val="28"/>
          <w:szCs w:val="28"/>
        </w:rPr>
        <w:t>.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Выпускник, освоивший программу бакалавриата </w:t>
      </w:r>
      <w:r w:rsidRPr="00522892">
        <w:rPr>
          <w:i/>
          <w:sz w:val="28"/>
          <w:szCs w:val="28"/>
        </w:rPr>
        <w:t>{код и наименование направления подготовки}</w:t>
      </w:r>
      <w:r w:rsidRPr="00522892">
        <w:rPr>
          <w:sz w:val="28"/>
          <w:szCs w:val="28"/>
        </w:rPr>
        <w:t xml:space="preserve">, </w:t>
      </w:r>
      <w:r w:rsidR="00A20A16" w:rsidRPr="00522892">
        <w:rPr>
          <w:sz w:val="28"/>
          <w:szCs w:val="28"/>
        </w:rPr>
        <w:t>направленность (профиль) «</w:t>
      </w:r>
      <w:r w:rsidR="00A20A16" w:rsidRPr="00522892">
        <w:rPr>
          <w:i/>
          <w:sz w:val="28"/>
          <w:szCs w:val="28"/>
        </w:rPr>
        <w:t>{наименование направленности (профиля)}</w:t>
      </w:r>
      <w:r w:rsidR="00A20A16" w:rsidRPr="00522892">
        <w:rPr>
          <w:sz w:val="28"/>
          <w:szCs w:val="28"/>
        </w:rPr>
        <w:t xml:space="preserve">», </w:t>
      </w:r>
      <w:r w:rsidRPr="00522892">
        <w:rPr>
          <w:sz w:val="28"/>
          <w:szCs w:val="28"/>
        </w:rPr>
        <w:t>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</w:t>
      </w:r>
    </w:p>
    <w:p w:rsidR="00F46274" w:rsidRPr="00522892" w:rsidRDefault="00F46274" w:rsidP="00F46274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lastRenderedPageBreak/>
        <w:t>-</w:t>
      </w:r>
      <w:r w:rsidR="001974BE" w:rsidRPr="00522892">
        <w:rPr>
          <w:sz w:val="28"/>
          <w:szCs w:val="28"/>
        </w:rPr>
        <w:t>.</w:t>
      </w:r>
    </w:p>
    <w:p w:rsidR="00907609" w:rsidRPr="00522892" w:rsidRDefault="00907609" w:rsidP="00F46274">
      <w:pPr>
        <w:ind w:firstLine="709"/>
        <w:jc w:val="both"/>
        <w:rPr>
          <w:sz w:val="28"/>
          <w:szCs w:val="28"/>
        </w:rPr>
      </w:pPr>
    </w:p>
    <w:p w:rsidR="00F46274" w:rsidRPr="00522892" w:rsidRDefault="0095061B" w:rsidP="00F46274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1.8</w:t>
      </w:r>
      <w:r w:rsidR="00F46274" w:rsidRPr="00522892">
        <w:rPr>
          <w:b/>
          <w:sz w:val="28"/>
          <w:szCs w:val="28"/>
        </w:rPr>
        <w:t>. Планируемые результаты обучения по каждой дисциплине (модулю) и практике, обеспечивающими достижение планируемых результатов освоения образовательной программы</w:t>
      </w:r>
    </w:p>
    <w:p w:rsidR="00F46274" w:rsidRPr="00522892" w:rsidRDefault="00F46274" w:rsidP="00F46274">
      <w:pPr>
        <w:jc w:val="center"/>
        <w:rPr>
          <w:b/>
          <w:sz w:val="28"/>
          <w:szCs w:val="28"/>
        </w:rPr>
      </w:pPr>
    </w:p>
    <w:p w:rsidR="001974BE" w:rsidRPr="00522892" w:rsidRDefault="001974BE" w:rsidP="00DC1C2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Планируемые результаты обучения по каждой дисциплине (модулю) и практике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 отражаются в соответствующих </w:t>
      </w:r>
      <w:r w:rsidR="009B2D93" w:rsidRPr="00522892">
        <w:rPr>
          <w:sz w:val="28"/>
          <w:szCs w:val="28"/>
        </w:rPr>
        <w:t xml:space="preserve">рабочих </w:t>
      </w:r>
      <w:r w:rsidRPr="00522892">
        <w:rPr>
          <w:sz w:val="28"/>
          <w:szCs w:val="28"/>
        </w:rPr>
        <w:t>программах дисциплин</w:t>
      </w:r>
      <w:r w:rsidR="00956619" w:rsidRPr="00522892">
        <w:rPr>
          <w:sz w:val="28"/>
          <w:szCs w:val="28"/>
        </w:rPr>
        <w:t xml:space="preserve"> (модулей)</w:t>
      </w:r>
      <w:r w:rsidR="009B2D93" w:rsidRPr="00522892">
        <w:rPr>
          <w:sz w:val="28"/>
          <w:szCs w:val="28"/>
        </w:rPr>
        <w:t>, программах</w:t>
      </w:r>
      <w:r w:rsidRPr="00522892">
        <w:rPr>
          <w:sz w:val="28"/>
          <w:szCs w:val="28"/>
        </w:rPr>
        <w:t xml:space="preserve"> практик.</w:t>
      </w:r>
    </w:p>
    <w:p w:rsidR="00DC1C2D" w:rsidRPr="00522892" w:rsidRDefault="00DC1C2D" w:rsidP="00DC1C2D">
      <w:pPr>
        <w:ind w:firstLine="709"/>
        <w:jc w:val="both"/>
        <w:rPr>
          <w:sz w:val="28"/>
          <w:szCs w:val="28"/>
        </w:rPr>
      </w:pPr>
    </w:p>
    <w:p w:rsidR="001974BE" w:rsidRPr="00522892" w:rsidRDefault="0095061B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1.9</w:t>
      </w:r>
      <w:r w:rsidR="001974BE" w:rsidRPr="00522892">
        <w:rPr>
          <w:b/>
          <w:sz w:val="28"/>
          <w:szCs w:val="28"/>
        </w:rPr>
        <w:t>. Структура образовательной программы</w:t>
      </w:r>
    </w:p>
    <w:p w:rsidR="0095061B" w:rsidRPr="00522892" w:rsidRDefault="0095061B" w:rsidP="0095061B">
      <w:pPr>
        <w:ind w:firstLine="709"/>
        <w:jc w:val="both"/>
        <w:rPr>
          <w:sz w:val="28"/>
          <w:szCs w:val="28"/>
        </w:rPr>
      </w:pPr>
    </w:p>
    <w:p w:rsidR="0095061B" w:rsidRPr="00522892" w:rsidRDefault="00B51379" w:rsidP="0095061B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Структура программы бакалавриата включает обязательную часть (базовую) и часть, формируемую участниками образовательных отношений (вариативную).</w:t>
      </w:r>
    </w:p>
    <w:p w:rsidR="0095061B" w:rsidRPr="00522892" w:rsidRDefault="00B51379" w:rsidP="0095061B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Программа бакалавриата</w:t>
      </w:r>
      <w:r w:rsidR="0095061B" w:rsidRPr="00522892">
        <w:rPr>
          <w:sz w:val="28"/>
          <w:szCs w:val="28"/>
        </w:rPr>
        <w:t xml:space="preserve"> состоит из следующих блоков:</w:t>
      </w:r>
    </w:p>
    <w:p w:rsidR="0095061B" w:rsidRPr="00522892" w:rsidRDefault="00B51379" w:rsidP="00B5137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1.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95061B" w:rsidRPr="00522892" w:rsidRDefault="00B51379" w:rsidP="00B5137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2. Блок 2 «Практики», который в полном объеме относится к вариативной части программы;</w:t>
      </w:r>
    </w:p>
    <w:p w:rsidR="007A2D64" w:rsidRPr="00522892" w:rsidRDefault="00B51379" w:rsidP="00B5137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3. Блок 3 «Государственная итоговая аттестация», который в полном объеме относится к базовой части программы и завершается присвоением квалификации «бакалавр».</w:t>
      </w:r>
    </w:p>
    <w:p w:rsidR="00B51379" w:rsidRPr="00522892" w:rsidRDefault="00B51379" w:rsidP="00B51379">
      <w:pPr>
        <w:jc w:val="both"/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559"/>
        <w:gridCol w:w="2835"/>
      </w:tblGrid>
      <w:tr w:rsidR="00522892" w:rsidRPr="00522892" w:rsidTr="00B513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Структура программы бакалавриата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Объем программы бакалавриата в з.е.</w:t>
            </w:r>
          </w:p>
        </w:tc>
      </w:tr>
      <w:tr w:rsidR="00522892" w:rsidRPr="00522892" w:rsidTr="00B5137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Блок 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Дисциплины (модули)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Блок 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Блок 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Государственная 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2892" w:rsidRPr="00522892" w:rsidTr="00B513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2892">
              <w:rPr>
                <w:rFonts w:eastAsiaTheme="minorHAnsi"/>
                <w:sz w:val="28"/>
                <w:szCs w:val="28"/>
                <w:lang w:eastAsia="en-US"/>
              </w:rPr>
              <w:t>Объем программы бакалавриата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9" w:rsidRPr="00522892" w:rsidRDefault="00B51379" w:rsidP="005E2D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51379" w:rsidRPr="00522892" w:rsidRDefault="00B51379" w:rsidP="00B51379">
      <w:pPr>
        <w:ind w:firstLine="709"/>
        <w:jc w:val="both"/>
        <w:rPr>
          <w:sz w:val="28"/>
          <w:szCs w:val="28"/>
        </w:rPr>
      </w:pPr>
    </w:p>
    <w:p w:rsidR="00B51379" w:rsidRPr="00522892" w:rsidRDefault="00B51379" w:rsidP="00B51379">
      <w:pPr>
        <w:ind w:firstLine="709"/>
        <w:jc w:val="both"/>
        <w:rPr>
          <w:sz w:val="28"/>
        </w:rPr>
      </w:pPr>
      <w:r w:rsidRPr="00522892">
        <w:rPr>
          <w:sz w:val="28"/>
          <w:szCs w:val="28"/>
        </w:rPr>
        <w:lastRenderedPageBreak/>
        <w:t xml:space="preserve"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установленным соответствующим ФГОС ВО </w:t>
      </w:r>
      <w:r w:rsidRPr="00522892">
        <w:rPr>
          <w:i/>
          <w:sz w:val="28"/>
          <w:szCs w:val="28"/>
        </w:rPr>
        <w:t>с учетом соответствующей (соответствующих) примерной (примерных) основной (основных) образовательной (образовательных) программы (программ)</w:t>
      </w:r>
      <w:r w:rsidRPr="00522892">
        <w:rPr>
          <w:sz w:val="28"/>
          <w:szCs w:val="28"/>
        </w:rPr>
        <w:t xml:space="preserve">. </w:t>
      </w:r>
      <w:r w:rsidRPr="00522892">
        <w:rPr>
          <w:i/>
          <w:sz w:val="28"/>
        </w:rPr>
        <w:t>{Последняя часть предложения используется в ОП при наличии ПООП в реестре}</w:t>
      </w:r>
      <w:r w:rsidR="002C7BFF" w:rsidRPr="00522892">
        <w:rPr>
          <w:sz w:val="28"/>
        </w:rPr>
        <w:t>.</w:t>
      </w:r>
    </w:p>
    <w:p w:rsidR="002C7BFF" w:rsidRPr="00522892" w:rsidRDefault="002C7BFF" w:rsidP="00B5137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Дисциплины (модули) по </w:t>
      </w:r>
      <w:r w:rsidRPr="00522892">
        <w:rPr>
          <w:i/>
          <w:sz w:val="28"/>
          <w:szCs w:val="28"/>
        </w:rPr>
        <w:t xml:space="preserve">{указываются дисциплины из п. 6.4 соответствующего ФГОС ВО} </w:t>
      </w:r>
      <w:r w:rsidRPr="00522892">
        <w:rPr>
          <w:sz w:val="28"/>
          <w:szCs w:val="28"/>
        </w:rPr>
        <w:t>реализуются в рамках базовой части Блока 1 программы бакалавриата. Объем, содержание и порядок реализации указанных дисциплин (модулей) определяются Институтом самостоятельно.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Дисциплины (модули) по физической культуре и спорту реализуются в рамках: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1) базовой части Блока 1 «Дисциплины (модули)» программы бакалавриата в объеме не менее </w:t>
      </w:r>
      <w:r w:rsidRPr="00522892">
        <w:rPr>
          <w:i/>
          <w:sz w:val="28"/>
          <w:szCs w:val="28"/>
        </w:rPr>
        <w:t>{количество часов и зачетных единиц}</w:t>
      </w:r>
      <w:r w:rsidRPr="00522892">
        <w:rPr>
          <w:sz w:val="28"/>
          <w:szCs w:val="28"/>
        </w:rPr>
        <w:t xml:space="preserve"> в очной форме обучения;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2) элективных дисциплин (модулей) в объеме не менее </w:t>
      </w:r>
      <w:r w:rsidRPr="00522892">
        <w:rPr>
          <w:i/>
          <w:sz w:val="28"/>
          <w:szCs w:val="28"/>
        </w:rPr>
        <w:t>{количество часов}</w:t>
      </w:r>
      <w:r w:rsidRPr="00522892">
        <w:rPr>
          <w:sz w:val="28"/>
          <w:szCs w:val="28"/>
        </w:rPr>
        <w:t>. Указанные академические часы являются обязательными для освоения и в з.е. не переводятся.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Дисциплины (модули) по физической культуре и спорту реализуются в порядке, установленном локальным нормативным актом Института.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Институт определяет самостоятельно в объеме, установленном соответствующим ФГОС ВО.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В Блок 2 «Практики» входят </w:t>
      </w:r>
      <w:r w:rsidRPr="00522892">
        <w:rPr>
          <w:i/>
          <w:sz w:val="28"/>
          <w:szCs w:val="28"/>
        </w:rPr>
        <w:t>{перечисляем виды практик, в том числе преддипломную (при наличии)</w:t>
      </w:r>
      <w:r w:rsidR="001F344E" w:rsidRPr="00522892">
        <w:rPr>
          <w:i/>
          <w:sz w:val="28"/>
          <w:szCs w:val="28"/>
          <w:lang w:val="en-US"/>
        </w:rPr>
        <w:t xml:space="preserve">, </w:t>
      </w:r>
      <w:r w:rsidR="001F344E" w:rsidRPr="00522892">
        <w:rPr>
          <w:i/>
          <w:sz w:val="28"/>
          <w:szCs w:val="28"/>
        </w:rPr>
        <w:t>в соответствии с учебным планом</w:t>
      </w:r>
      <w:r w:rsidRPr="00522892">
        <w:rPr>
          <w:i/>
          <w:sz w:val="28"/>
          <w:szCs w:val="28"/>
        </w:rPr>
        <w:t>}</w:t>
      </w:r>
      <w:r w:rsidRPr="00522892">
        <w:rPr>
          <w:sz w:val="28"/>
          <w:szCs w:val="28"/>
        </w:rPr>
        <w:t>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Тип </w:t>
      </w:r>
      <w:r w:rsidRPr="00522892">
        <w:rPr>
          <w:i/>
          <w:sz w:val="28"/>
          <w:szCs w:val="28"/>
        </w:rPr>
        <w:t>{вид}</w:t>
      </w:r>
      <w:r w:rsidRPr="00522892">
        <w:rPr>
          <w:sz w:val="28"/>
          <w:szCs w:val="28"/>
        </w:rPr>
        <w:t xml:space="preserve"> практики: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</w:t>
      </w:r>
      <w:r w:rsidR="00277F2B" w:rsidRPr="00522892">
        <w:rPr>
          <w:sz w:val="28"/>
          <w:szCs w:val="28"/>
        </w:rPr>
        <w:t xml:space="preserve"> </w:t>
      </w:r>
      <w:r w:rsidRPr="00522892">
        <w:rPr>
          <w:sz w:val="28"/>
          <w:szCs w:val="28"/>
        </w:rPr>
        <w:t xml:space="preserve"> ;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Способы проведения </w:t>
      </w:r>
      <w:r w:rsidRPr="00522892">
        <w:rPr>
          <w:i/>
          <w:sz w:val="28"/>
          <w:szCs w:val="28"/>
        </w:rPr>
        <w:t>{вид}</w:t>
      </w:r>
      <w:r w:rsidRPr="00522892">
        <w:rPr>
          <w:sz w:val="28"/>
          <w:szCs w:val="28"/>
        </w:rPr>
        <w:t xml:space="preserve"> практики: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;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Тип </w:t>
      </w:r>
      <w:r w:rsidRPr="00522892">
        <w:rPr>
          <w:i/>
          <w:sz w:val="28"/>
          <w:szCs w:val="28"/>
        </w:rPr>
        <w:t>{вид}</w:t>
      </w:r>
      <w:r w:rsidRPr="00522892">
        <w:rPr>
          <w:sz w:val="28"/>
          <w:szCs w:val="28"/>
        </w:rPr>
        <w:t xml:space="preserve"> практики: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;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Способы проведения </w:t>
      </w:r>
      <w:r w:rsidRPr="00522892">
        <w:rPr>
          <w:i/>
          <w:sz w:val="28"/>
          <w:szCs w:val="28"/>
        </w:rPr>
        <w:t>{вид}</w:t>
      </w:r>
      <w:r w:rsidRPr="00522892">
        <w:rPr>
          <w:sz w:val="28"/>
          <w:szCs w:val="28"/>
        </w:rPr>
        <w:t xml:space="preserve"> практики: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;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- … .</w:t>
      </w:r>
    </w:p>
    <w:p w:rsidR="002C7BFF" w:rsidRPr="00522892" w:rsidRDefault="002C7BFF" w:rsidP="002C7BF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lastRenderedPageBreak/>
        <w:t xml:space="preserve">В Блок 3 «Государственная итоговая аттестация» входит подготовка к сдаче и сдача государственного экзамена, </w:t>
      </w:r>
      <w:r w:rsidRPr="00522892">
        <w:rPr>
          <w:i/>
          <w:sz w:val="28"/>
          <w:szCs w:val="28"/>
        </w:rPr>
        <w:t>а также защита выпускной квалификационной работы, включая подготовку к процедуре защиты и процедуру защиты</w:t>
      </w:r>
      <w:r w:rsidRPr="00522892">
        <w:rPr>
          <w:sz w:val="28"/>
          <w:szCs w:val="28"/>
        </w:rPr>
        <w:t xml:space="preserve"> </w:t>
      </w:r>
      <w:r w:rsidR="005E2D40" w:rsidRPr="00522892">
        <w:rPr>
          <w:i/>
          <w:sz w:val="28"/>
          <w:szCs w:val="28"/>
        </w:rPr>
        <w:t xml:space="preserve">{последняя часть предложения указывается, </w:t>
      </w:r>
      <w:r w:rsidRPr="00522892">
        <w:rPr>
          <w:i/>
          <w:sz w:val="28"/>
          <w:szCs w:val="28"/>
        </w:rPr>
        <w:t xml:space="preserve">если </w:t>
      </w:r>
      <w:r w:rsidR="005E2D40" w:rsidRPr="00522892">
        <w:rPr>
          <w:i/>
          <w:sz w:val="28"/>
          <w:szCs w:val="28"/>
        </w:rPr>
        <w:t>защита</w:t>
      </w:r>
      <w:r w:rsidRPr="00522892">
        <w:rPr>
          <w:i/>
          <w:sz w:val="28"/>
          <w:szCs w:val="28"/>
        </w:rPr>
        <w:t xml:space="preserve"> выпускной квалификационной работы </w:t>
      </w:r>
      <w:r w:rsidR="005E2D40" w:rsidRPr="00522892">
        <w:rPr>
          <w:i/>
          <w:sz w:val="28"/>
          <w:szCs w:val="28"/>
        </w:rPr>
        <w:t xml:space="preserve">входит </w:t>
      </w:r>
      <w:r w:rsidRPr="00522892">
        <w:rPr>
          <w:i/>
          <w:sz w:val="28"/>
          <w:szCs w:val="28"/>
        </w:rPr>
        <w:t>в состав госу</w:t>
      </w:r>
      <w:r w:rsidR="005E2D40" w:rsidRPr="00522892">
        <w:rPr>
          <w:i/>
          <w:sz w:val="28"/>
          <w:szCs w:val="28"/>
        </w:rPr>
        <w:t>дарственной итоговой аттестации}</w:t>
      </w:r>
      <w:r w:rsidRPr="00522892">
        <w:rPr>
          <w:sz w:val="28"/>
          <w:szCs w:val="28"/>
        </w:rPr>
        <w:t>.</w:t>
      </w:r>
    </w:p>
    <w:p w:rsidR="0095061B" w:rsidRPr="00522892" w:rsidRDefault="0095061B" w:rsidP="00843BFD">
      <w:pPr>
        <w:jc w:val="both"/>
        <w:rPr>
          <w:sz w:val="28"/>
          <w:szCs w:val="28"/>
        </w:rPr>
      </w:pPr>
    </w:p>
    <w:p w:rsidR="001F344E" w:rsidRPr="00522892" w:rsidRDefault="001F344E">
      <w:pPr>
        <w:suppressAutoHyphens w:val="0"/>
        <w:spacing w:after="160" w:line="259" w:lineRule="auto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br w:type="page"/>
      </w:r>
    </w:p>
    <w:p w:rsidR="001F344E" w:rsidRPr="00522892" w:rsidRDefault="001F344E" w:rsidP="0095061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  <w:lang w:val="en-US"/>
        </w:rPr>
        <w:lastRenderedPageBreak/>
        <w:t>II</w:t>
      </w:r>
      <w:r w:rsidRPr="00522892">
        <w:rPr>
          <w:b/>
          <w:sz w:val="28"/>
          <w:szCs w:val="28"/>
        </w:rPr>
        <w:t>. ОРГАНИЗАЦИОННО-ПЕДАГОГИЧЕСКИЕ УСЛОВИЯ РЕАЛИЗАЦИИ ПРОГРАММЫ БАКАЛАВРИАТА</w:t>
      </w:r>
    </w:p>
    <w:p w:rsidR="001F344E" w:rsidRPr="00522892" w:rsidRDefault="001F344E" w:rsidP="0095061B">
      <w:pPr>
        <w:jc w:val="center"/>
        <w:rPr>
          <w:b/>
          <w:sz w:val="28"/>
          <w:szCs w:val="28"/>
        </w:rPr>
      </w:pPr>
    </w:p>
    <w:p w:rsidR="00664AD1" w:rsidRPr="00522892" w:rsidRDefault="001F344E" w:rsidP="0095061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2</w:t>
      </w:r>
      <w:r w:rsidR="0095061B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1</w:t>
      </w:r>
      <w:r w:rsidR="0095061B" w:rsidRPr="00522892">
        <w:rPr>
          <w:b/>
          <w:sz w:val="28"/>
          <w:szCs w:val="28"/>
        </w:rPr>
        <w:t xml:space="preserve">. Сведения о </w:t>
      </w:r>
      <w:r w:rsidR="004E2375" w:rsidRPr="00522892">
        <w:rPr>
          <w:b/>
          <w:sz w:val="28"/>
          <w:szCs w:val="28"/>
        </w:rPr>
        <w:t>кадровых условиях реализации программы бакалавриата</w:t>
      </w:r>
    </w:p>
    <w:p w:rsidR="004E2375" w:rsidRPr="00522892" w:rsidRDefault="004E2375" w:rsidP="0095061B">
      <w:pPr>
        <w:jc w:val="center"/>
        <w:rPr>
          <w:b/>
          <w:sz w:val="28"/>
          <w:szCs w:val="28"/>
        </w:rPr>
      </w:pPr>
    </w:p>
    <w:p w:rsidR="004E2375" w:rsidRPr="00522892" w:rsidRDefault="004E2375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 и профессиональным стандартам (при наличии).</w:t>
      </w:r>
    </w:p>
    <w:p w:rsidR="004E2375" w:rsidRPr="00522892" w:rsidRDefault="004E2375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</w:t>
      </w:r>
      <w:r w:rsidR="007B22CB" w:rsidRPr="00522892">
        <w:rPr>
          <w:sz w:val="28"/>
          <w:szCs w:val="28"/>
        </w:rPr>
        <w:t>составляет</w:t>
      </w:r>
      <w:r w:rsidRPr="00522892">
        <w:rPr>
          <w:sz w:val="28"/>
          <w:szCs w:val="28"/>
        </w:rPr>
        <w:t xml:space="preserve"> не менее </w:t>
      </w:r>
      <w:r w:rsidRPr="00522892">
        <w:rPr>
          <w:i/>
          <w:sz w:val="28"/>
          <w:szCs w:val="28"/>
        </w:rPr>
        <w:t>{число в соответствии с ФГОС ВО}</w:t>
      </w:r>
      <w:r w:rsidRPr="00522892">
        <w:rPr>
          <w:sz w:val="28"/>
          <w:szCs w:val="28"/>
        </w:rPr>
        <w:t xml:space="preserve"> процентов от общего количества научно-педагогических работников организации.</w:t>
      </w:r>
    </w:p>
    <w:p w:rsidR="007B22CB" w:rsidRPr="00522892" w:rsidRDefault="007B22CB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Реализация программы бакалавриата обеспечивается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7B22CB" w:rsidRPr="00522892" w:rsidRDefault="007B22CB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составляет не менее </w:t>
      </w:r>
      <w:r w:rsidRPr="00522892">
        <w:rPr>
          <w:i/>
          <w:sz w:val="28"/>
          <w:szCs w:val="28"/>
        </w:rPr>
        <w:t>{число в соответствии с ФГОС ВО}</w:t>
      </w:r>
      <w:r w:rsidRPr="00522892">
        <w:rPr>
          <w:sz w:val="28"/>
          <w:szCs w:val="28"/>
        </w:rPr>
        <w:t xml:space="preserve"> процентов.</w:t>
      </w:r>
    </w:p>
    <w:p w:rsidR="007B22CB" w:rsidRPr="00522892" w:rsidRDefault="007B22CB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</w:t>
      </w:r>
      <w:r w:rsidR="00B60542" w:rsidRPr="00522892">
        <w:rPr>
          <w:sz w:val="28"/>
          <w:szCs w:val="28"/>
        </w:rPr>
        <w:t>составляет</w:t>
      </w:r>
      <w:r w:rsidRPr="00522892">
        <w:rPr>
          <w:sz w:val="28"/>
          <w:szCs w:val="28"/>
        </w:rPr>
        <w:t xml:space="preserve"> не менее </w:t>
      </w:r>
      <w:r w:rsidRPr="00522892">
        <w:rPr>
          <w:i/>
          <w:sz w:val="28"/>
          <w:szCs w:val="28"/>
        </w:rPr>
        <w:t>{число в соответствии с ФГОС ВО}</w:t>
      </w:r>
      <w:r w:rsidRPr="00522892">
        <w:rPr>
          <w:sz w:val="28"/>
          <w:szCs w:val="28"/>
        </w:rPr>
        <w:t xml:space="preserve"> процентов.</w:t>
      </w:r>
    </w:p>
    <w:p w:rsidR="007B22CB" w:rsidRPr="00522892" w:rsidRDefault="00B60542" w:rsidP="004E2375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5 лет) в общем числе работников реализующих программу бакалавриата, </w:t>
      </w:r>
      <w:r w:rsidR="0030424C" w:rsidRPr="00522892">
        <w:rPr>
          <w:sz w:val="28"/>
          <w:szCs w:val="28"/>
        </w:rPr>
        <w:t>составляет</w:t>
      </w:r>
      <w:r w:rsidRPr="00522892">
        <w:rPr>
          <w:sz w:val="28"/>
          <w:szCs w:val="28"/>
        </w:rPr>
        <w:t xml:space="preserve"> не менее </w:t>
      </w:r>
      <w:r w:rsidRPr="00522892">
        <w:rPr>
          <w:i/>
          <w:sz w:val="28"/>
          <w:szCs w:val="28"/>
        </w:rPr>
        <w:t>{число в соответствии с ФГОС ВО}</w:t>
      </w:r>
      <w:r w:rsidRPr="00522892">
        <w:rPr>
          <w:sz w:val="28"/>
          <w:szCs w:val="28"/>
        </w:rPr>
        <w:t xml:space="preserve"> процентов.</w:t>
      </w:r>
    </w:p>
    <w:p w:rsidR="0095061B" w:rsidRPr="00522892" w:rsidRDefault="0095061B" w:rsidP="0095061B">
      <w:pPr>
        <w:jc w:val="center"/>
        <w:rPr>
          <w:b/>
          <w:sz w:val="28"/>
          <w:szCs w:val="28"/>
        </w:rPr>
      </w:pPr>
    </w:p>
    <w:p w:rsidR="00402D67" w:rsidRPr="00522892" w:rsidRDefault="001F344E" w:rsidP="0095061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2</w:t>
      </w:r>
      <w:r w:rsidR="00981C2F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2</w:t>
      </w:r>
      <w:r w:rsidR="00981C2F" w:rsidRPr="00522892">
        <w:rPr>
          <w:b/>
          <w:sz w:val="28"/>
          <w:szCs w:val="28"/>
        </w:rPr>
        <w:t xml:space="preserve">. Сведения </w:t>
      </w:r>
      <w:r w:rsidR="005E1623" w:rsidRPr="00522892">
        <w:rPr>
          <w:b/>
          <w:sz w:val="28"/>
          <w:szCs w:val="28"/>
        </w:rPr>
        <w:t xml:space="preserve">о </w:t>
      </w:r>
      <w:r w:rsidR="001419B9" w:rsidRPr="00522892">
        <w:rPr>
          <w:b/>
          <w:sz w:val="28"/>
          <w:szCs w:val="28"/>
        </w:rPr>
        <w:t>материально-техническом и учебно-методическом обеспечении программы бакалавриата</w:t>
      </w:r>
    </w:p>
    <w:p w:rsidR="00981C2F" w:rsidRPr="00522892" w:rsidRDefault="00981C2F" w:rsidP="0095061B">
      <w:pPr>
        <w:jc w:val="center"/>
        <w:rPr>
          <w:b/>
          <w:sz w:val="28"/>
          <w:szCs w:val="28"/>
        </w:rPr>
      </w:pPr>
    </w:p>
    <w:p w:rsidR="00C15FBD" w:rsidRPr="00522892" w:rsidRDefault="00997E52" w:rsidP="00981C2F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 xml:space="preserve">{Информация о материально-техническом обеспечении </w:t>
      </w:r>
      <w:r w:rsidR="00C15FBD" w:rsidRPr="00522892">
        <w:rPr>
          <w:i/>
          <w:sz w:val="28"/>
          <w:szCs w:val="28"/>
        </w:rPr>
        <w:t>берется из первых четырех абзацев пункта 7.3.1 соответствующего ФГОС ВО. Пример заполнения по ФГОС ВО 40.03.01 Юриспруденция:</w:t>
      </w:r>
    </w:p>
    <w:p w:rsidR="00C15FBD" w:rsidRPr="00522892" w:rsidRDefault="00C15FBD" w:rsidP="00C15FBD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>«Специальные помещения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15FBD" w:rsidRPr="00522892" w:rsidRDefault="00C15FBD" w:rsidP="00C15FBD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если это предусмотрено соответствующими рабочими программам и дисциплин (модулей).</w:t>
      </w:r>
    </w:p>
    <w:p w:rsidR="00C15FBD" w:rsidRPr="00522892" w:rsidRDefault="00C15FBD" w:rsidP="00C15FBD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>Перечень материально-технического обеспечения, необходимого для реализации программы бакалавриата, включает в себя учебный зал судебных заседаний, а также лабораторию, оборудованную для проведения занятий по криминалистике.</w:t>
      </w:r>
    </w:p>
    <w:p w:rsidR="001419B9" w:rsidRPr="00522892" w:rsidRDefault="00C15FBD" w:rsidP="00C15FBD">
      <w:pPr>
        <w:ind w:firstLine="709"/>
        <w:jc w:val="both"/>
        <w:rPr>
          <w:sz w:val="28"/>
          <w:szCs w:val="28"/>
        </w:rPr>
      </w:pPr>
      <w:r w:rsidRPr="00522892">
        <w:rPr>
          <w:i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АНОО ВО «ВЭПИ».»</w:t>
      </w:r>
      <w:r w:rsidR="00997E52" w:rsidRPr="00522892">
        <w:rPr>
          <w:i/>
          <w:sz w:val="28"/>
          <w:szCs w:val="28"/>
        </w:rPr>
        <w:t>}</w:t>
      </w:r>
    </w:p>
    <w:p w:rsidR="00981C2F" w:rsidRPr="00522892" w:rsidRDefault="00981C2F" w:rsidP="00981C2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АНОО ВО «ВЭПИ»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81C2F" w:rsidRPr="00522892" w:rsidRDefault="00981C2F" w:rsidP="00981C2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Электронно-библиотечные системы (электронная библиотека) и электронная информационно-образовательная среда Института обеспечивают одновременный доступ не менее 25 процентов обучающихся по программе бакалавриата.</w:t>
      </w:r>
    </w:p>
    <w:p w:rsidR="00981C2F" w:rsidRPr="00522892" w:rsidRDefault="00981C2F" w:rsidP="00981C2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81C2F" w:rsidRPr="00522892" w:rsidRDefault="00981C2F" w:rsidP="00981C2F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здоровья, либо техническими средствами передачи информации из имеющихся неадаптированных ресурсов.</w:t>
      </w:r>
    </w:p>
    <w:p w:rsidR="00402D67" w:rsidRPr="00522892" w:rsidRDefault="00981C2F" w:rsidP="00981C2F">
      <w:pPr>
        <w:ind w:firstLine="709"/>
        <w:jc w:val="both"/>
        <w:rPr>
          <w:i/>
          <w:sz w:val="28"/>
          <w:szCs w:val="28"/>
        </w:rPr>
      </w:pPr>
      <w:r w:rsidRPr="00522892">
        <w:rPr>
          <w:i/>
          <w:sz w:val="28"/>
          <w:szCs w:val="28"/>
        </w:rPr>
        <w:t xml:space="preserve">{Данный </w:t>
      </w:r>
      <w:r w:rsidR="00153C1F" w:rsidRPr="00522892">
        <w:rPr>
          <w:i/>
          <w:sz w:val="28"/>
          <w:szCs w:val="28"/>
        </w:rPr>
        <w:t>пункт</w:t>
      </w:r>
      <w:r w:rsidRPr="00522892">
        <w:rPr>
          <w:i/>
          <w:sz w:val="28"/>
          <w:szCs w:val="28"/>
        </w:rPr>
        <w:t xml:space="preserve"> может быть дополнен информацией</w:t>
      </w:r>
      <w:r w:rsidR="006074DA" w:rsidRPr="00522892">
        <w:rPr>
          <w:i/>
          <w:sz w:val="28"/>
          <w:szCs w:val="28"/>
        </w:rPr>
        <w:t xml:space="preserve"> о доступе к сети Интернет в Институте, локальной сети, используемом в учебном процессе программном обеспечении, ИБЦ, перечне ЭБС и т.д.</w:t>
      </w:r>
      <w:r w:rsidRPr="00522892">
        <w:rPr>
          <w:i/>
          <w:sz w:val="28"/>
          <w:szCs w:val="28"/>
        </w:rPr>
        <w:t>}</w:t>
      </w:r>
    </w:p>
    <w:p w:rsidR="00981C2F" w:rsidRPr="00522892" w:rsidRDefault="00981C2F" w:rsidP="0095061B">
      <w:pPr>
        <w:jc w:val="center"/>
        <w:rPr>
          <w:b/>
          <w:sz w:val="28"/>
          <w:szCs w:val="28"/>
        </w:rPr>
      </w:pPr>
    </w:p>
    <w:p w:rsidR="00402D67" w:rsidRPr="00522892" w:rsidRDefault="001F344E" w:rsidP="0095061B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lastRenderedPageBreak/>
        <w:t>2</w:t>
      </w:r>
      <w:r w:rsidR="00402D67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3</w:t>
      </w:r>
      <w:r w:rsidR="00402D67" w:rsidRPr="00522892">
        <w:rPr>
          <w:b/>
          <w:sz w:val="28"/>
          <w:szCs w:val="28"/>
        </w:rPr>
        <w:t>. Сведения о финансовых условиях реализации программы бакалавриата</w:t>
      </w:r>
    </w:p>
    <w:p w:rsidR="00402D67" w:rsidRPr="00522892" w:rsidRDefault="00402D67" w:rsidP="0095061B">
      <w:pPr>
        <w:jc w:val="center"/>
        <w:rPr>
          <w:b/>
          <w:sz w:val="28"/>
          <w:szCs w:val="28"/>
        </w:rPr>
      </w:pPr>
    </w:p>
    <w:p w:rsidR="00487D3A" w:rsidRPr="00522892" w:rsidRDefault="00402D67" w:rsidP="00487D3A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Финансовое обеспечение реализации программы бакалавриата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№ 1272 (зарегистрирован Министерством юстиции Российской Федерации 30 ноября 2015 г., регистрационный № 39898).</w:t>
      </w:r>
    </w:p>
    <w:p w:rsidR="00DC1C2D" w:rsidRPr="00522892" w:rsidRDefault="00DC1C2D">
      <w:pPr>
        <w:suppressAutoHyphens w:val="0"/>
        <w:spacing w:after="160" w:line="259" w:lineRule="auto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br w:type="page"/>
      </w:r>
    </w:p>
    <w:p w:rsidR="001F344E" w:rsidRPr="00522892" w:rsidRDefault="001F344E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  <w:lang w:val="en-US"/>
        </w:rPr>
        <w:lastRenderedPageBreak/>
        <w:t>III</w:t>
      </w:r>
      <w:r w:rsidRPr="00522892">
        <w:rPr>
          <w:b/>
          <w:sz w:val="28"/>
          <w:szCs w:val="28"/>
        </w:rPr>
        <w:t>. СОДЕРЖАНИЕ ОБРАЗОВАТЕЛЬНОЙ ПРОГРАММЫ</w:t>
      </w:r>
    </w:p>
    <w:p w:rsidR="001F344E" w:rsidRPr="00522892" w:rsidRDefault="001F344E" w:rsidP="001974BE">
      <w:pPr>
        <w:jc w:val="center"/>
        <w:rPr>
          <w:b/>
          <w:sz w:val="28"/>
          <w:szCs w:val="28"/>
        </w:rPr>
      </w:pPr>
    </w:p>
    <w:p w:rsidR="00956619" w:rsidRPr="00522892" w:rsidRDefault="001F344E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t>3</w:t>
      </w:r>
      <w:r w:rsidR="00956619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1</w:t>
      </w:r>
      <w:r w:rsidR="00956619" w:rsidRPr="00522892">
        <w:rPr>
          <w:b/>
          <w:sz w:val="28"/>
          <w:szCs w:val="28"/>
        </w:rPr>
        <w:t>. Аннотации к рабочим программам дисциплин</w:t>
      </w:r>
      <w:r w:rsidR="008A7D3E" w:rsidRPr="00522892">
        <w:rPr>
          <w:b/>
          <w:sz w:val="28"/>
          <w:szCs w:val="28"/>
        </w:rPr>
        <w:t xml:space="preserve"> (модулей)</w:t>
      </w:r>
    </w:p>
    <w:p w:rsidR="00956619" w:rsidRPr="00522892" w:rsidRDefault="00956619" w:rsidP="00956619">
      <w:pPr>
        <w:rPr>
          <w:b/>
          <w:sz w:val="28"/>
          <w:szCs w:val="28"/>
        </w:rPr>
      </w:pPr>
    </w:p>
    <w:p w:rsidR="00DC1C2D" w:rsidRPr="00522892" w:rsidRDefault="00DC1C2D">
      <w:pPr>
        <w:suppressAutoHyphens w:val="0"/>
        <w:spacing w:after="160" w:line="259" w:lineRule="auto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br w:type="page"/>
      </w:r>
    </w:p>
    <w:p w:rsidR="00956619" w:rsidRPr="00522892" w:rsidRDefault="001F344E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lastRenderedPageBreak/>
        <w:t>3</w:t>
      </w:r>
      <w:r w:rsidR="00956619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2</w:t>
      </w:r>
      <w:r w:rsidR="00956619" w:rsidRPr="00522892">
        <w:rPr>
          <w:b/>
          <w:sz w:val="28"/>
          <w:szCs w:val="28"/>
        </w:rPr>
        <w:t>. Аннотации к программам практик</w:t>
      </w:r>
    </w:p>
    <w:p w:rsidR="00956619" w:rsidRPr="00522892" w:rsidRDefault="00956619" w:rsidP="001974BE">
      <w:pPr>
        <w:jc w:val="center"/>
        <w:rPr>
          <w:b/>
          <w:sz w:val="28"/>
          <w:szCs w:val="28"/>
        </w:rPr>
      </w:pPr>
    </w:p>
    <w:p w:rsidR="00DC1C2D" w:rsidRPr="00522892" w:rsidRDefault="00DC1C2D">
      <w:pPr>
        <w:suppressAutoHyphens w:val="0"/>
        <w:spacing w:after="160" w:line="259" w:lineRule="auto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br w:type="page"/>
      </w:r>
    </w:p>
    <w:p w:rsidR="00956619" w:rsidRPr="00522892" w:rsidRDefault="001F344E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lastRenderedPageBreak/>
        <w:t>3</w:t>
      </w:r>
      <w:r w:rsidR="00956619" w:rsidRPr="00522892">
        <w:rPr>
          <w:b/>
          <w:sz w:val="28"/>
          <w:szCs w:val="28"/>
        </w:rPr>
        <w:t>.</w:t>
      </w:r>
      <w:r w:rsidRPr="00522892">
        <w:rPr>
          <w:b/>
          <w:sz w:val="28"/>
          <w:szCs w:val="28"/>
        </w:rPr>
        <w:t>3</w:t>
      </w:r>
      <w:r w:rsidR="00956619" w:rsidRPr="00522892">
        <w:rPr>
          <w:b/>
          <w:sz w:val="28"/>
          <w:szCs w:val="28"/>
        </w:rPr>
        <w:t>. Аннотация к программе государственной итоговой аттестации</w:t>
      </w:r>
    </w:p>
    <w:p w:rsidR="00A05EF9" w:rsidRPr="00522892" w:rsidRDefault="00A05EF9" w:rsidP="001974BE">
      <w:pPr>
        <w:jc w:val="center"/>
        <w:rPr>
          <w:b/>
          <w:sz w:val="28"/>
          <w:szCs w:val="28"/>
        </w:rPr>
      </w:pPr>
    </w:p>
    <w:p w:rsidR="00030D29" w:rsidRPr="00522892" w:rsidRDefault="00030D29">
      <w:pPr>
        <w:suppressAutoHyphens w:val="0"/>
        <w:spacing w:after="160" w:line="259" w:lineRule="auto"/>
        <w:rPr>
          <w:b/>
          <w:sz w:val="28"/>
          <w:szCs w:val="28"/>
        </w:rPr>
      </w:pPr>
      <w:r w:rsidRPr="00522892">
        <w:rPr>
          <w:b/>
          <w:sz w:val="28"/>
          <w:szCs w:val="28"/>
        </w:rPr>
        <w:br w:type="page"/>
      </w:r>
    </w:p>
    <w:p w:rsidR="00030D29" w:rsidRPr="00522892" w:rsidRDefault="001F344E" w:rsidP="001974BE">
      <w:pPr>
        <w:jc w:val="center"/>
        <w:rPr>
          <w:b/>
          <w:sz w:val="28"/>
          <w:szCs w:val="28"/>
        </w:rPr>
      </w:pPr>
      <w:r w:rsidRPr="00522892">
        <w:rPr>
          <w:b/>
          <w:sz w:val="28"/>
          <w:szCs w:val="28"/>
          <w:lang w:val="en-US"/>
        </w:rPr>
        <w:lastRenderedPageBreak/>
        <w:t>IV</w:t>
      </w:r>
      <w:r w:rsidR="005E2D40" w:rsidRPr="00522892">
        <w:rPr>
          <w:b/>
          <w:sz w:val="28"/>
          <w:szCs w:val="28"/>
        </w:rPr>
        <w:t xml:space="preserve">. </w:t>
      </w:r>
      <w:r w:rsidR="00030D29" w:rsidRPr="00522892">
        <w:rPr>
          <w:b/>
          <w:sz w:val="28"/>
          <w:szCs w:val="28"/>
        </w:rPr>
        <w:t>ПРИЛОЖЕНИЯ</w:t>
      </w:r>
    </w:p>
    <w:p w:rsidR="00030D29" w:rsidRPr="00522892" w:rsidRDefault="00030D29" w:rsidP="001974BE">
      <w:pPr>
        <w:jc w:val="center"/>
        <w:rPr>
          <w:b/>
          <w:sz w:val="28"/>
          <w:szCs w:val="28"/>
        </w:rPr>
      </w:pPr>
    </w:p>
    <w:p w:rsidR="00030D29" w:rsidRPr="00522892" w:rsidRDefault="00030D29" w:rsidP="00030D2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1. Учебный план;</w:t>
      </w:r>
    </w:p>
    <w:p w:rsidR="00030D29" w:rsidRPr="00522892" w:rsidRDefault="00030D29" w:rsidP="00030D2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2. Календарный </w:t>
      </w:r>
      <w:r w:rsidR="008A7D3E" w:rsidRPr="00522892">
        <w:rPr>
          <w:sz w:val="28"/>
          <w:szCs w:val="28"/>
        </w:rPr>
        <w:t xml:space="preserve">учебный </w:t>
      </w:r>
      <w:r w:rsidRPr="00522892">
        <w:rPr>
          <w:sz w:val="28"/>
          <w:szCs w:val="28"/>
        </w:rPr>
        <w:t>график;</w:t>
      </w:r>
    </w:p>
    <w:p w:rsidR="00030D29" w:rsidRPr="00522892" w:rsidRDefault="00030D29" w:rsidP="00030D29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3. </w:t>
      </w:r>
      <w:r w:rsidR="00956619" w:rsidRPr="00522892">
        <w:rPr>
          <w:sz w:val="28"/>
          <w:szCs w:val="28"/>
        </w:rPr>
        <w:t>Рабочие программы</w:t>
      </w:r>
      <w:r w:rsidRPr="00522892">
        <w:rPr>
          <w:sz w:val="28"/>
          <w:szCs w:val="28"/>
        </w:rPr>
        <w:t xml:space="preserve"> дисциплин (модулей);</w:t>
      </w:r>
    </w:p>
    <w:p w:rsidR="00E913CE" w:rsidRPr="00522892" w:rsidRDefault="00030D29" w:rsidP="00E913CE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 xml:space="preserve">4. </w:t>
      </w:r>
      <w:r w:rsidR="00956619" w:rsidRPr="00522892">
        <w:rPr>
          <w:sz w:val="28"/>
          <w:szCs w:val="28"/>
        </w:rPr>
        <w:t>Программы</w:t>
      </w:r>
      <w:r w:rsidRPr="00522892">
        <w:rPr>
          <w:sz w:val="28"/>
          <w:szCs w:val="28"/>
        </w:rPr>
        <w:t xml:space="preserve"> практик;</w:t>
      </w:r>
    </w:p>
    <w:p w:rsidR="00956619" w:rsidRPr="00522892" w:rsidRDefault="00956619" w:rsidP="00E913CE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5. Программа государственной итоговой аттестации;</w:t>
      </w:r>
    </w:p>
    <w:p w:rsidR="00F220AD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6</w:t>
      </w:r>
      <w:r w:rsidR="00F220AD" w:rsidRPr="00522892">
        <w:rPr>
          <w:sz w:val="28"/>
          <w:szCs w:val="28"/>
        </w:rPr>
        <w:t>. Фонды оценочных средств по дисциплинам (модулям);</w:t>
      </w:r>
    </w:p>
    <w:p w:rsidR="00F220AD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7</w:t>
      </w:r>
      <w:r w:rsidR="00F220AD" w:rsidRPr="00522892">
        <w:rPr>
          <w:sz w:val="28"/>
          <w:szCs w:val="28"/>
        </w:rPr>
        <w:t>. Фонды оценочных средств по практикам;</w:t>
      </w:r>
    </w:p>
    <w:p w:rsidR="00573F47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8</w:t>
      </w:r>
      <w:r w:rsidR="00F220AD" w:rsidRPr="00522892">
        <w:rPr>
          <w:sz w:val="28"/>
          <w:szCs w:val="28"/>
        </w:rPr>
        <w:t>. Фонды оценочных средств для проведения государственной итоговой аттестации;</w:t>
      </w:r>
    </w:p>
    <w:p w:rsidR="00805ED6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9</w:t>
      </w:r>
      <w:r w:rsidR="00805ED6" w:rsidRPr="00522892">
        <w:rPr>
          <w:sz w:val="28"/>
          <w:szCs w:val="28"/>
        </w:rPr>
        <w:t>. Учебно-методические комплексы дисциплин (модулей), практик, государственной итоговой аттестации;</w:t>
      </w:r>
    </w:p>
    <w:p w:rsidR="00573F47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10</w:t>
      </w:r>
      <w:r w:rsidR="00573F47" w:rsidRPr="00522892">
        <w:rPr>
          <w:sz w:val="28"/>
          <w:szCs w:val="28"/>
        </w:rPr>
        <w:t xml:space="preserve">. Методические </w:t>
      </w:r>
      <w:r w:rsidR="00F220AD" w:rsidRPr="00522892">
        <w:rPr>
          <w:sz w:val="28"/>
          <w:szCs w:val="28"/>
        </w:rPr>
        <w:t>рекомендации по выполнению курсовых работ;</w:t>
      </w:r>
    </w:p>
    <w:p w:rsidR="00805ED6" w:rsidRPr="00522892" w:rsidRDefault="00040D7E" w:rsidP="00F220AD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11</w:t>
      </w:r>
      <w:r w:rsidR="00805ED6" w:rsidRPr="00522892">
        <w:rPr>
          <w:sz w:val="28"/>
          <w:szCs w:val="28"/>
        </w:rPr>
        <w:t xml:space="preserve">. Методические рекомендации по выполнению </w:t>
      </w:r>
      <w:r w:rsidR="00217B2C" w:rsidRPr="00522892">
        <w:rPr>
          <w:sz w:val="28"/>
          <w:szCs w:val="28"/>
        </w:rPr>
        <w:t>лабораторных работ</w:t>
      </w:r>
      <w:r w:rsidR="00805ED6" w:rsidRPr="00522892">
        <w:rPr>
          <w:sz w:val="28"/>
          <w:szCs w:val="28"/>
        </w:rPr>
        <w:t>;</w:t>
      </w:r>
    </w:p>
    <w:p w:rsidR="00F220AD" w:rsidRPr="00522892" w:rsidRDefault="00040D7E" w:rsidP="00805ED6">
      <w:pPr>
        <w:ind w:firstLine="709"/>
        <w:jc w:val="both"/>
        <w:rPr>
          <w:sz w:val="28"/>
          <w:szCs w:val="28"/>
        </w:rPr>
      </w:pPr>
      <w:r w:rsidRPr="00522892">
        <w:rPr>
          <w:sz w:val="28"/>
          <w:szCs w:val="28"/>
        </w:rPr>
        <w:t>12</w:t>
      </w:r>
      <w:r w:rsidR="00F220AD" w:rsidRPr="00522892">
        <w:rPr>
          <w:sz w:val="28"/>
          <w:szCs w:val="28"/>
        </w:rPr>
        <w:t>. Методические рекомендации по выполнению выпускных квалификационных работ</w:t>
      </w:r>
      <w:r w:rsidR="00805ED6" w:rsidRPr="00522892">
        <w:rPr>
          <w:sz w:val="28"/>
          <w:szCs w:val="28"/>
        </w:rPr>
        <w:t xml:space="preserve"> </w:t>
      </w:r>
      <w:r w:rsidR="00805ED6" w:rsidRPr="00522892">
        <w:rPr>
          <w:i/>
          <w:sz w:val="28"/>
          <w:szCs w:val="28"/>
        </w:rPr>
        <w:t>{при наличии</w:t>
      </w:r>
      <w:r w:rsidR="00DC1C2D" w:rsidRPr="00522892">
        <w:rPr>
          <w:i/>
          <w:sz w:val="28"/>
          <w:szCs w:val="28"/>
        </w:rPr>
        <w:t xml:space="preserve"> защиты ВКР в программе ГИА</w:t>
      </w:r>
      <w:r w:rsidR="00805ED6" w:rsidRPr="00522892">
        <w:rPr>
          <w:i/>
          <w:sz w:val="28"/>
          <w:szCs w:val="28"/>
        </w:rPr>
        <w:t>}</w:t>
      </w:r>
      <w:r w:rsidR="00805ED6" w:rsidRPr="00522892">
        <w:rPr>
          <w:sz w:val="28"/>
          <w:szCs w:val="28"/>
        </w:rPr>
        <w:t>.</w:t>
      </w:r>
      <w:bookmarkEnd w:id="0"/>
    </w:p>
    <w:sectPr w:rsidR="00F220AD" w:rsidRPr="00522892" w:rsidSect="003958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64" w:rsidRDefault="00705464" w:rsidP="003958FC">
      <w:r>
        <w:separator/>
      </w:r>
    </w:p>
  </w:endnote>
  <w:endnote w:type="continuationSeparator" w:id="0">
    <w:p w:rsidR="00705464" w:rsidRDefault="00705464" w:rsidP="0039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64" w:rsidRDefault="00705464" w:rsidP="003958FC">
      <w:r>
        <w:separator/>
      </w:r>
    </w:p>
  </w:footnote>
  <w:footnote w:type="continuationSeparator" w:id="0">
    <w:p w:rsidR="00705464" w:rsidRDefault="00705464" w:rsidP="0039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51859"/>
      <w:docPartObj>
        <w:docPartGallery w:val="Page Numbers (Top of Page)"/>
        <w:docPartUnique/>
      </w:docPartObj>
    </w:sdtPr>
    <w:sdtEndPr/>
    <w:sdtContent>
      <w:p w:rsidR="003958FC" w:rsidRDefault="003958FC" w:rsidP="00395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92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0A"/>
    <w:rsid w:val="0000545E"/>
    <w:rsid w:val="00005E45"/>
    <w:rsid w:val="00030D29"/>
    <w:rsid w:val="00040D7E"/>
    <w:rsid w:val="000905B4"/>
    <w:rsid w:val="00103FC5"/>
    <w:rsid w:val="001419B9"/>
    <w:rsid w:val="00153C1F"/>
    <w:rsid w:val="001642C6"/>
    <w:rsid w:val="001718BE"/>
    <w:rsid w:val="001974BE"/>
    <w:rsid w:val="001A583F"/>
    <w:rsid w:val="001B1E59"/>
    <w:rsid w:val="001C619E"/>
    <w:rsid w:val="001E7AA8"/>
    <w:rsid w:val="001F291B"/>
    <w:rsid w:val="001F344E"/>
    <w:rsid w:val="00217B2C"/>
    <w:rsid w:val="002350C4"/>
    <w:rsid w:val="0024048B"/>
    <w:rsid w:val="00270069"/>
    <w:rsid w:val="00277F2B"/>
    <w:rsid w:val="002C7BFF"/>
    <w:rsid w:val="002D2BD4"/>
    <w:rsid w:val="0030424C"/>
    <w:rsid w:val="003159B0"/>
    <w:rsid w:val="00357092"/>
    <w:rsid w:val="003958FC"/>
    <w:rsid w:val="003A17EA"/>
    <w:rsid w:val="003B6984"/>
    <w:rsid w:val="003D628F"/>
    <w:rsid w:val="003F0959"/>
    <w:rsid w:val="00402D67"/>
    <w:rsid w:val="0040598B"/>
    <w:rsid w:val="00461C17"/>
    <w:rsid w:val="00464875"/>
    <w:rsid w:val="004861FF"/>
    <w:rsid w:val="00487551"/>
    <w:rsid w:val="00487D3A"/>
    <w:rsid w:val="00492804"/>
    <w:rsid w:val="004A130C"/>
    <w:rsid w:val="004A33AD"/>
    <w:rsid w:val="004C240A"/>
    <w:rsid w:val="004E16CB"/>
    <w:rsid w:val="004E2375"/>
    <w:rsid w:val="004E642D"/>
    <w:rsid w:val="00522892"/>
    <w:rsid w:val="00526DF7"/>
    <w:rsid w:val="005737D1"/>
    <w:rsid w:val="00573F47"/>
    <w:rsid w:val="005C5A03"/>
    <w:rsid w:val="005E1623"/>
    <w:rsid w:val="005E2D40"/>
    <w:rsid w:val="00604BFC"/>
    <w:rsid w:val="006074DA"/>
    <w:rsid w:val="00607F85"/>
    <w:rsid w:val="00615FED"/>
    <w:rsid w:val="00643560"/>
    <w:rsid w:val="00664AD1"/>
    <w:rsid w:val="00695587"/>
    <w:rsid w:val="00705464"/>
    <w:rsid w:val="007A2D64"/>
    <w:rsid w:val="007B22CB"/>
    <w:rsid w:val="007B4AF8"/>
    <w:rsid w:val="007F344B"/>
    <w:rsid w:val="00805ED6"/>
    <w:rsid w:val="00816FF2"/>
    <w:rsid w:val="00836A61"/>
    <w:rsid w:val="00843BFD"/>
    <w:rsid w:val="00845B11"/>
    <w:rsid w:val="00846B0E"/>
    <w:rsid w:val="0084702E"/>
    <w:rsid w:val="00895E33"/>
    <w:rsid w:val="008A7D3E"/>
    <w:rsid w:val="008E6E44"/>
    <w:rsid w:val="00907609"/>
    <w:rsid w:val="00916C97"/>
    <w:rsid w:val="0095061B"/>
    <w:rsid w:val="00956619"/>
    <w:rsid w:val="00981C2F"/>
    <w:rsid w:val="00981DCD"/>
    <w:rsid w:val="00991982"/>
    <w:rsid w:val="00993C96"/>
    <w:rsid w:val="009944F8"/>
    <w:rsid w:val="00997E52"/>
    <w:rsid w:val="009A1D43"/>
    <w:rsid w:val="009B2D93"/>
    <w:rsid w:val="009B6421"/>
    <w:rsid w:val="009C7DEF"/>
    <w:rsid w:val="009F34EF"/>
    <w:rsid w:val="00A05EF9"/>
    <w:rsid w:val="00A06EA6"/>
    <w:rsid w:val="00A20A16"/>
    <w:rsid w:val="00A47F77"/>
    <w:rsid w:val="00A70028"/>
    <w:rsid w:val="00A705C4"/>
    <w:rsid w:val="00AC1EEE"/>
    <w:rsid w:val="00AE1909"/>
    <w:rsid w:val="00B51379"/>
    <w:rsid w:val="00B60542"/>
    <w:rsid w:val="00B636D2"/>
    <w:rsid w:val="00BC5537"/>
    <w:rsid w:val="00BE121E"/>
    <w:rsid w:val="00BF545D"/>
    <w:rsid w:val="00C01F5E"/>
    <w:rsid w:val="00C15FBD"/>
    <w:rsid w:val="00C56E6C"/>
    <w:rsid w:val="00C633CA"/>
    <w:rsid w:val="00C77C71"/>
    <w:rsid w:val="00CA1799"/>
    <w:rsid w:val="00CB1119"/>
    <w:rsid w:val="00CC1AB8"/>
    <w:rsid w:val="00D120E1"/>
    <w:rsid w:val="00D17628"/>
    <w:rsid w:val="00D207B8"/>
    <w:rsid w:val="00D2250A"/>
    <w:rsid w:val="00D3606A"/>
    <w:rsid w:val="00D65C51"/>
    <w:rsid w:val="00D67D14"/>
    <w:rsid w:val="00DC1C2D"/>
    <w:rsid w:val="00DD24AF"/>
    <w:rsid w:val="00DD7083"/>
    <w:rsid w:val="00DE67D5"/>
    <w:rsid w:val="00E80557"/>
    <w:rsid w:val="00E82D02"/>
    <w:rsid w:val="00E913CE"/>
    <w:rsid w:val="00EC6ADB"/>
    <w:rsid w:val="00ED218C"/>
    <w:rsid w:val="00F128B6"/>
    <w:rsid w:val="00F177A6"/>
    <w:rsid w:val="00F220AD"/>
    <w:rsid w:val="00F46274"/>
    <w:rsid w:val="00F50572"/>
    <w:rsid w:val="00F64984"/>
    <w:rsid w:val="00F828A5"/>
    <w:rsid w:val="00F83637"/>
    <w:rsid w:val="00F84ECA"/>
    <w:rsid w:val="00F86535"/>
    <w:rsid w:val="00FA0409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6D80-B1E9-44E8-B2F2-1A023CB0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4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58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95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8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A58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83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47</cp:revision>
  <cp:lastPrinted>2018-03-23T06:53:00Z</cp:lastPrinted>
  <dcterms:created xsi:type="dcterms:W3CDTF">2018-03-29T09:09:00Z</dcterms:created>
  <dcterms:modified xsi:type="dcterms:W3CDTF">2019-01-31T08:43:00Z</dcterms:modified>
</cp:coreProperties>
</file>