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7D14CB" w:rsidRPr="00307069" w:rsidRDefault="003F4ADA" w:rsidP="007D14C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0706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E59937" wp14:editId="7733852E">
                <wp:simplePos x="0" y="0"/>
                <wp:positionH relativeFrom="column">
                  <wp:posOffset>3686175</wp:posOffset>
                </wp:positionH>
                <wp:positionV relativeFrom="paragraph">
                  <wp:posOffset>-377825</wp:posOffset>
                </wp:positionV>
                <wp:extent cx="2926080" cy="691515"/>
                <wp:effectExtent l="0" t="0" r="508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D46" w:rsidRPr="003F4ADA" w:rsidRDefault="005A4D46" w:rsidP="003F4AD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№ 2</w:t>
                            </w:r>
                          </w:p>
                          <w:p w:rsidR="005A4D46" w:rsidRPr="003F4ADA" w:rsidRDefault="005A4D46" w:rsidP="003F4AD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4A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приказу</w:t>
                            </w:r>
                          </w:p>
                          <w:p w:rsidR="005A4D46" w:rsidRPr="003F4ADA" w:rsidRDefault="005A4D46" w:rsidP="003F4AD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4A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25.08.2017 </w:t>
                            </w:r>
                            <w:r w:rsidRPr="003F4A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137 – 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48D44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0.25pt;margin-top:-29.75pt;width:230.4pt;height:54.4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" stroked="f">
                <v:textbox style="mso-fit-shape-to-text:t">
                  <w:txbxContent>
                    <w:p w:rsidR="005A4D46" w:rsidRPr="003F4ADA" w:rsidRDefault="005A4D46" w:rsidP="003F4AD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№ 2</w:t>
                      </w:r>
                    </w:p>
                    <w:p w:rsidR="005A4D46" w:rsidRPr="003F4ADA" w:rsidRDefault="005A4D46" w:rsidP="003F4AD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4A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приказу</w:t>
                      </w:r>
                    </w:p>
                    <w:p w:rsidR="005A4D46" w:rsidRPr="003F4ADA" w:rsidRDefault="005A4D46" w:rsidP="003F4AD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4A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25.08.2017 </w:t>
                      </w:r>
                      <w:r w:rsidRPr="003F4A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137 – У</w:t>
                      </w:r>
                    </w:p>
                  </w:txbxContent>
                </v:textbox>
              </v:shape>
            </w:pict>
          </mc:Fallback>
        </mc:AlternateContent>
      </w:r>
      <w:r w:rsidR="007D14CB" w:rsidRPr="0030706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E892A61" wp14:editId="3F2B77AC">
            <wp:simplePos x="0" y="0"/>
            <wp:positionH relativeFrom="column">
              <wp:posOffset>2743200</wp:posOffset>
            </wp:positionH>
            <wp:positionV relativeFrom="paragraph">
              <wp:posOffset>-36830</wp:posOffset>
            </wp:positionV>
            <wp:extent cx="429260" cy="68580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4CB" w:rsidRPr="00307069" w:rsidRDefault="007D14CB" w:rsidP="007D14C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D14CB" w:rsidRPr="00307069" w:rsidRDefault="007D14CB" w:rsidP="007D14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D14CB" w:rsidRPr="00307069" w:rsidRDefault="007D14CB" w:rsidP="007D14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D14CB" w:rsidRPr="00307069" w:rsidRDefault="007D14CB" w:rsidP="007D14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0706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7D14CB" w:rsidRPr="00307069" w:rsidRDefault="007D14CB" w:rsidP="007D14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0706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высшего образования</w:t>
      </w:r>
    </w:p>
    <w:p w:rsidR="007D14CB" w:rsidRPr="00307069" w:rsidRDefault="007D14CB" w:rsidP="007D14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0706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«Воронежский экономико-правовой институт»</w:t>
      </w:r>
    </w:p>
    <w:p w:rsidR="007D14CB" w:rsidRPr="00307069" w:rsidRDefault="007D14CB" w:rsidP="007D14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0706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(АНОО ВО «ВЭПИ»)</w:t>
      </w:r>
    </w:p>
    <w:p w:rsidR="007D14CB" w:rsidRPr="00307069" w:rsidRDefault="007D14CB" w:rsidP="007D14CB">
      <w:pPr>
        <w:tabs>
          <w:tab w:val="left" w:pos="0"/>
          <w:tab w:val="left" w:pos="70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D14CB" w:rsidRPr="00307069" w:rsidRDefault="007D14CB" w:rsidP="007D14CB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</w:p>
    <w:p w:rsidR="007D14CB" w:rsidRPr="00307069" w:rsidRDefault="007D14CB" w:rsidP="007D14CB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Проректор </w:t>
      </w:r>
    </w:p>
    <w:p w:rsidR="007D14CB" w:rsidRPr="00307069" w:rsidRDefault="007D14CB" w:rsidP="007D14CB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учебно-методической работе</w:t>
      </w:r>
    </w:p>
    <w:p w:rsidR="007D14CB" w:rsidRPr="00307069" w:rsidRDefault="007D14CB" w:rsidP="007D14CB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 И.О. Фамилия</w:t>
      </w:r>
    </w:p>
    <w:p w:rsidR="007D14CB" w:rsidRPr="00307069" w:rsidRDefault="007D14CB" w:rsidP="007D14CB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«____» _____________ 20____ г. </w:t>
      </w:r>
    </w:p>
    <w:p w:rsidR="007D14CB" w:rsidRPr="00307069" w:rsidRDefault="007D14CB" w:rsidP="007D14C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14CB" w:rsidRPr="00307069" w:rsidRDefault="007D14CB" w:rsidP="007D14C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14CB" w:rsidRPr="00307069" w:rsidRDefault="007D14CB" w:rsidP="007D14C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14CB" w:rsidRPr="00307069" w:rsidRDefault="007D14CB" w:rsidP="007D14C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706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РАБОЧАЯ ПРОГРАММА ДИСЦИПЛИНЫ</w:t>
      </w:r>
      <w:r w:rsidRPr="00307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(МОДУЛЯ)</w:t>
      </w:r>
    </w:p>
    <w:p w:rsidR="007D14CB" w:rsidRPr="00307069" w:rsidRDefault="007D14CB" w:rsidP="007D14C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14CB" w:rsidRPr="00307069" w:rsidRDefault="007D14CB" w:rsidP="007D14CB">
      <w:pPr>
        <w:tabs>
          <w:tab w:val="center" w:pos="4678"/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ab/>
        <w:t>{Индекс и наименование дисциплины (модуля)}</w:t>
      </w:r>
      <w:r w:rsidRPr="0030706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ab/>
      </w:r>
    </w:p>
    <w:p w:rsidR="007D14CB" w:rsidRPr="00307069" w:rsidRDefault="007D14CB" w:rsidP="007D14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дисциплины (модуля))</w:t>
      </w:r>
    </w:p>
    <w:p w:rsidR="007D14CB" w:rsidRPr="00307069" w:rsidRDefault="007D14CB" w:rsidP="007D14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7D14CB" w:rsidRPr="00307069" w:rsidRDefault="007D14CB" w:rsidP="007D14CB">
      <w:pPr>
        <w:tabs>
          <w:tab w:val="center" w:pos="4678"/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307069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  <w:r w:rsidRPr="0030706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{Код и наименование направления подготовки}</w:t>
      </w:r>
      <w:r w:rsidRPr="0030706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ab/>
      </w:r>
    </w:p>
    <w:p w:rsidR="007D14CB" w:rsidRPr="00307069" w:rsidRDefault="007D14CB" w:rsidP="007D14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(код и наименование направления подготовки)</w:t>
      </w:r>
    </w:p>
    <w:p w:rsidR="007D14CB" w:rsidRPr="00307069" w:rsidRDefault="007D14CB" w:rsidP="007D14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4CB" w:rsidRPr="00307069" w:rsidRDefault="007D14CB" w:rsidP="007D14CB">
      <w:pPr>
        <w:tabs>
          <w:tab w:val="center" w:pos="6379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Направленность (профиль) </w:t>
      </w:r>
      <w:r w:rsidRPr="0030706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30706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{Наименование направленности}</w:t>
      </w:r>
      <w:r w:rsidRPr="0030706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7D14CB" w:rsidRPr="00307069" w:rsidRDefault="007D14CB" w:rsidP="007D14CB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07069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направленности (профиля))</w:t>
      </w:r>
    </w:p>
    <w:p w:rsidR="007D14CB" w:rsidRPr="00307069" w:rsidRDefault="007D14CB" w:rsidP="007D14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4CB" w:rsidRPr="00307069" w:rsidRDefault="007D14CB" w:rsidP="007D14CB">
      <w:pPr>
        <w:tabs>
          <w:tab w:val="center" w:pos="6379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Квалификация выпускника </w:t>
      </w:r>
      <w:r w:rsidRPr="0030706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30706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{Наименование квалификации}</w:t>
      </w:r>
      <w:r w:rsidRPr="0030706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7D14CB" w:rsidRPr="00307069" w:rsidRDefault="007D14CB" w:rsidP="007D14CB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07069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(наименование </w:t>
      </w:r>
      <w:r w:rsidR="00B932D4" w:rsidRPr="00307069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квалификации</w:t>
      </w:r>
      <w:r w:rsidRPr="00307069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)</w:t>
      </w:r>
    </w:p>
    <w:p w:rsidR="007D14CB" w:rsidRPr="00307069" w:rsidRDefault="007D14CB" w:rsidP="007D14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4CB" w:rsidRPr="00307069" w:rsidRDefault="007D14CB" w:rsidP="007D14CB">
      <w:pPr>
        <w:tabs>
          <w:tab w:val="center" w:pos="5812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обучения </w:t>
      </w:r>
      <w:r w:rsidRPr="0030706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30706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{Формы обучения}</w:t>
      </w:r>
      <w:r w:rsidRPr="0030706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7D14CB" w:rsidRPr="00307069" w:rsidRDefault="007D14CB" w:rsidP="007D14CB">
      <w:pPr>
        <w:tabs>
          <w:tab w:val="center" w:pos="581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07069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(очная, очно-заочная, заочная)</w:t>
      </w:r>
    </w:p>
    <w:p w:rsidR="007D14CB" w:rsidRPr="00307069" w:rsidRDefault="007D14CB" w:rsidP="007D14C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4CB" w:rsidRPr="00307069" w:rsidRDefault="007D14CB" w:rsidP="007D14C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4CB" w:rsidRPr="00307069" w:rsidRDefault="007D14CB" w:rsidP="007D14C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4CB" w:rsidRPr="00307069" w:rsidRDefault="007D14CB" w:rsidP="007D14C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4CB" w:rsidRPr="00307069" w:rsidRDefault="007D14CB" w:rsidP="00B932D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07069">
        <w:rPr>
          <w:rFonts w:ascii="Times New Roman" w:eastAsia="Calibri" w:hAnsi="Times New Roman" w:cs="Times New Roman"/>
          <w:sz w:val="28"/>
          <w:szCs w:val="28"/>
          <w:lang w:eastAsia="ar-SA"/>
        </w:rPr>
        <w:t>Рекомендована к использ</w:t>
      </w:r>
      <w:r w:rsidR="00B932D4" w:rsidRPr="00307069">
        <w:rPr>
          <w:rFonts w:ascii="Times New Roman" w:eastAsia="Calibri" w:hAnsi="Times New Roman" w:cs="Times New Roman"/>
          <w:sz w:val="28"/>
          <w:szCs w:val="28"/>
          <w:lang w:eastAsia="ar-SA"/>
        </w:rPr>
        <w:t>ованию Филиалами АНОО ВО «ВЭПИ»</w:t>
      </w:r>
    </w:p>
    <w:p w:rsidR="007D14CB" w:rsidRPr="00307069" w:rsidRDefault="007D14CB" w:rsidP="007D14C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4CB" w:rsidRPr="00307069" w:rsidRDefault="007D14CB" w:rsidP="007D14C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4CB" w:rsidRPr="00307069" w:rsidRDefault="007D14CB" w:rsidP="007D14C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4CB" w:rsidRPr="00307069" w:rsidRDefault="007D14CB" w:rsidP="007D14C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4CB" w:rsidRPr="00307069" w:rsidRDefault="007D14CB" w:rsidP="007D14C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4CB" w:rsidRPr="00307069" w:rsidRDefault="007D14CB" w:rsidP="007D14C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4CB" w:rsidRPr="00307069" w:rsidRDefault="007D14CB" w:rsidP="007D14C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4CB" w:rsidRPr="00307069" w:rsidRDefault="007D14CB" w:rsidP="007D14C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4CB" w:rsidRPr="00307069" w:rsidRDefault="007D14CB" w:rsidP="007D14C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 2018</w:t>
      </w:r>
    </w:p>
    <w:p w:rsidR="007D14CB" w:rsidRPr="00307069" w:rsidRDefault="007D14CB" w:rsidP="007D1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  <w:r w:rsidRPr="00307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Рабочая п</w:t>
      </w: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дисциплины (модуля) разработана в соответствии с требованиями ФГОС ВО, учебным планом по направлению подготовки </w:t>
      </w:r>
      <w:r w:rsidRPr="00307069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{код и наименование направления подготовки}</w:t>
      </w:r>
      <w:r w:rsidRPr="00307069">
        <w:rPr>
          <w:rFonts w:ascii="Times New Roman" w:eastAsia="Calibri" w:hAnsi="Times New Roman" w:cs="Times New Roman"/>
          <w:sz w:val="28"/>
          <w:szCs w:val="28"/>
          <w:lang w:eastAsia="ar-SA"/>
        </w:rPr>
        <w:t>, направленность (профиль) «</w:t>
      </w:r>
      <w:r w:rsidRPr="00307069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{наименование направленности (профиля)}</w:t>
      </w:r>
      <w:r w:rsidRPr="00307069">
        <w:rPr>
          <w:rFonts w:ascii="Times New Roman" w:eastAsia="Calibri" w:hAnsi="Times New Roman" w:cs="Times New Roman"/>
          <w:sz w:val="28"/>
          <w:szCs w:val="28"/>
          <w:lang w:eastAsia="ar-SA"/>
        </w:rPr>
        <w:t>».</w:t>
      </w:r>
    </w:p>
    <w:p w:rsidR="007D14CB" w:rsidRPr="00307069" w:rsidRDefault="007D14CB" w:rsidP="007D14C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D14CB" w:rsidRPr="00307069" w:rsidRDefault="007D14CB" w:rsidP="007D1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рассмотрена и одобрена на заседании кафедры </w:t>
      </w:r>
      <w:r w:rsidRPr="003070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{наименование кафедры}</w:t>
      </w: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4CB" w:rsidRPr="00307069" w:rsidRDefault="007D14CB" w:rsidP="007D14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14CB" w:rsidRPr="00307069" w:rsidRDefault="007D14CB" w:rsidP="007D14CB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от «______» _____________________ 20_____ г. № </w:t>
      </w:r>
      <w:r w:rsidRPr="003070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D14CB" w:rsidRPr="00307069" w:rsidRDefault="007D14CB" w:rsidP="007D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4CB" w:rsidRPr="00307069" w:rsidRDefault="007D14CB" w:rsidP="007D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4CB" w:rsidRPr="00307069" w:rsidRDefault="007D14CB" w:rsidP="007D14CB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0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И.О. Фамилия</w:t>
      </w:r>
    </w:p>
    <w:p w:rsidR="007D14CB" w:rsidRPr="00307069" w:rsidRDefault="007D14CB" w:rsidP="007D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4CB" w:rsidRPr="00307069" w:rsidRDefault="007D14CB" w:rsidP="007D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4CB" w:rsidRPr="00307069" w:rsidRDefault="007D14CB" w:rsidP="007D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Разработчики:</w:t>
      </w:r>
    </w:p>
    <w:p w:rsidR="007D14CB" w:rsidRPr="00307069" w:rsidRDefault="007D14CB" w:rsidP="007D14C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4CB" w:rsidRPr="00307069" w:rsidRDefault="007D14CB" w:rsidP="007D14C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Должность </w:t>
      </w:r>
      <w:r w:rsidRPr="00307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070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И.О. Фамилия</w:t>
      </w:r>
    </w:p>
    <w:p w:rsidR="007D14CB" w:rsidRPr="00307069" w:rsidRDefault="007D14CB" w:rsidP="007D14C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D14CB" w:rsidRPr="00307069" w:rsidRDefault="007D14CB" w:rsidP="007D14C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Должность </w:t>
      </w:r>
      <w:r w:rsidRPr="00307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070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И.О. Фамилия</w:t>
      </w:r>
    </w:p>
    <w:p w:rsidR="007D14CB" w:rsidRPr="00307069" w:rsidRDefault="007D14CB">
      <w:pP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 w:type="page"/>
      </w:r>
    </w:p>
    <w:p w:rsidR="007D14CB" w:rsidRPr="00307069" w:rsidRDefault="007D14CB" w:rsidP="007D14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lastRenderedPageBreak/>
        <w:t>1. Цель дисциплины (модуля)</w:t>
      </w:r>
    </w:p>
    <w:p w:rsidR="001A3963" w:rsidRPr="00307069" w:rsidRDefault="001A3963" w:rsidP="007D14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7D14CB" w:rsidRPr="00307069" w:rsidRDefault="007D14CB" w:rsidP="007D14C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изучения дисциплины (модуля) </w:t>
      </w:r>
      <w:r w:rsidR="001A3963"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70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{Наименование дисциплины (модуля)}</w:t>
      </w:r>
      <w:r w:rsidR="001A3963"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…</w:t>
      </w:r>
      <w:r w:rsidR="00213C5C"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963"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06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A3963" w:rsidRPr="00307069" w:rsidRDefault="001A3963" w:rsidP="007D14C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7D14CB" w:rsidRPr="00307069" w:rsidRDefault="001A3963" w:rsidP="001A396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{Указывается цель освоения дисциплины (модуля), соотнесенная с задачами профессиональной деятельности выпускника и планируемыми результатами обучения по ОП ВО.}</w:t>
      </w:r>
    </w:p>
    <w:p w:rsidR="001A3963" w:rsidRPr="00307069" w:rsidRDefault="001A3963" w:rsidP="007D14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7D14CB" w:rsidRPr="00307069" w:rsidRDefault="007D14CB" w:rsidP="007D14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2. Задачи дисциплины (модуля)</w:t>
      </w:r>
    </w:p>
    <w:p w:rsidR="001A3963" w:rsidRPr="00307069" w:rsidRDefault="001A3963" w:rsidP="007D14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1A3963" w:rsidRPr="00307069" w:rsidRDefault="001A3963" w:rsidP="007D14CB">
      <w:pPr>
        <w:tabs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2.1. ;</w:t>
      </w:r>
    </w:p>
    <w:p w:rsidR="001A3963" w:rsidRPr="00307069" w:rsidRDefault="001A3963" w:rsidP="007D14CB">
      <w:pPr>
        <w:tabs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2.2. ;</w:t>
      </w:r>
    </w:p>
    <w:p w:rsidR="001A3963" w:rsidRPr="00307069" w:rsidRDefault="001A3963" w:rsidP="007D14CB">
      <w:pPr>
        <w:tabs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2.</w:t>
      </w:r>
      <w:r w:rsidRPr="0030706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 w:eastAsia="ru-RU"/>
        </w:rPr>
        <w:t>n</w:t>
      </w:r>
      <w:r w:rsidRPr="0030706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 .</w:t>
      </w:r>
    </w:p>
    <w:p w:rsidR="001A3963" w:rsidRPr="00307069" w:rsidRDefault="001A3963" w:rsidP="007D14CB">
      <w:pPr>
        <w:tabs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7D14CB" w:rsidRPr="00307069" w:rsidRDefault="001A3963" w:rsidP="007D14CB">
      <w:pPr>
        <w:tabs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>{</w:t>
      </w:r>
      <w:r w:rsidR="007D14CB" w:rsidRPr="00307069"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lang w:eastAsia="ru-RU"/>
        </w:rPr>
        <w:t>Задачи формируются с учётом осваиваемых компетенций</w:t>
      </w:r>
      <w:r w:rsidRPr="00307069"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lang w:eastAsia="ru-RU"/>
        </w:rPr>
        <w:t xml:space="preserve"> в рамках данной дисциплины (модуля).}</w:t>
      </w:r>
    </w:p>
    <w:p w:rsidR="007D14CB" w:rsidRPr="00307069" w:rsidRDefault="007D14CB" w:rsidP="007D14CB">
      <w:pPr>
        <w:shd w:val="clear" w:color="auto" w:fill="FFFFFF"/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D14CB" w:rsidRPr="00307069" w:rsidRDefault="001A3963" w:rsidP="001A396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7D14CB" w:rsidRPr="0030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 (модуля) в структуре образовательной программы высшего образования</w:t>
      </w:r>
    </w:p>
    <w:p w:rsidR="007D14CB" w:rsidRPr="00307069" w:rsidRDefault="007D14CB" w:rsidP="007D1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0"/>
          <w:lang w:eastAsia="ru-RU"/>
        </w:rPr>
      </w:pPr>
    </w:p>
    <w:p w:rsidR="007D14CB" w:rsidRPr="00307069" w:rsidRDefault="001A3963" w:rsidP="007D14CB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D14CB"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исциплина </w:t>
      </w: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70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{Наименование дисциплины (модуля)}</w:t>
      </w: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14CB"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………………</w:t>
      </w:r>
    </w:p>
    <w:p w:rsidR="00B932D4" w:rsidRPr="00307069" w:rsidRDefault="007D14CB" w:rsidP="00B932D4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изучения данной дисциплины необходимы знания, умения и навыки, формируемые предшествующими дисциплинами: </w:t>
      </w:r>
      <w:r w:rsidR="00300FA8"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D14CB" w:rsidRPr="00307069" w:rsidRDefault="007D14CB" w:rsidP="007D14CB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последующих дисциплин, для которых необходимы знания, умения и навыки, формируемые данной дисциплиной:</w:t>
      </w:r>
      <w:r w:rsidR="00300FA8"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7D14CB" w:rsidRPr="00307069" w:rsidRDefault="007D14CB" w:rsidP="00300FA8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70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часть</w:t>
      </w:r>
      <w:r w:rsidR="00300FA8" w:rsidRPr="003070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программы бакалавриата</w:t>
      </w:r>
      <w:r w:rsidR="00B76ADA" w:rsidRPr="003070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(базовая или вариативная)</w:t>
      </w:r>
      <w:r w:rsidR="00300FA8" w:rsidRPr="003070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 которой</w:t>
      </w:r>
      <w:r w:rsidRPr="003070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относится данная дисциплина. Указываются дисциплины и практики, для которых освоение данной дисциплины необходимо как предшествующее).</w:t>
      </w:r>
    </w:p>
    <w:p w:rsidR="007D14CB" w:rsidRPr="00307069" w:rsidRDefault="007D14CB" w:rsidP="007D14CB">
      <w:pPr>
        <w:tabs>
          <w:tab w:val="center" w:pos="0"/>
          <w:tab w:val="left" w:pos="4860"/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14CB" w:rsidRPr="00307069" w:rsidRDefault="00B932D4" w:rsidP="00B932D4">
      <w:pPr>
        <w:shd w:val="clear" w:color="auto" w:fill="FFFFFF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7D14CB" w:rsidRPr="0030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D14CB" w:rsidRPr="0030706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еречень планируемых результатов обучения по дисциплине (модулю), соотнесённых с планируемыми результатами освоения </w:t>
      </w:r>
      <w:r w:rsidR="007D14CB" w:rsidRPr="0030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программы высшего образования</w:t>
      </w:r>
    </w:p>
    <w:p w:rsidR="007D14CB" w:rsidRPr="00307069" w:rsidRDefault="007D14CB" w:rsidP="007D14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70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с чем знакомятся студенты в процессе изучения дисциплины и на что ориентированы практические занятия по дисциплине).</w:t>
      </w:r>
    </w:p>
    <w:p w:rsidR="007D14CB" w:rsidRPr="00307069" w:rsidRDefault="007D14CB" w:rsidP="007D1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изучения дисциплины (модуля) «_______________________»</w:t>
      </w:r>
      <w:r w:rsidRPr="0030706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на формирование у обучающихся следующих компетенций:</w:t>
      </w:r>
    </w:p>
    <w:p w:rsidR="007D14CB" w:rsidRPr="00307069" w:rsidRDefault="007D14CB" w:rsidP="007D14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87"/>
        <w:gridCol w:w="1984"/>
        <w:gridCol w:w="1904"/>
        <w:gridCol w:w="1783"/>
        <w:gridCol w:w="1841"/>
      </w:tblGrid>
      <w:tr w:rsidR="00307069" w:rsidRPr="00307069" w:rsidTr="004B3B8A">
        <w:tc>
          <w:tcPr>
            <w:tcW w:w="648" w:type="dxa"/>
            <w:vMerge w:val="restart"/>
          </w:tcPr>
          <w:p w:rsidR="007D14CB" w:rsidRPr="00307069" w:rsidRDefault="007D14CB" w:rsidP="007D14C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D14CB" w:rsidRPr="00307069" w:rsidRDefault="007D14CB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87" w:type="dxa"/>
            <w:vMerge w:val="restart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1984" w:type="dxa"/>
            <w:vMerge w:val="restart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компетенции*</w:t>
            </w:r>
          </w:p>
        </w:tc>
        <w:tc>
          <w:tcPr>
            <w:tcW w:w="5528" w:type="dxa"/>
            <w:gridSpan w:val="3"/>
          </w:tcPr>
          <w:p w:rsidR="007D14CB" w:rsidRPr="00307069" w:rsidRDefault="007D14CB" w:rsidP="001A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дисциплины обучающиеся должны:</w:t>
            </w:r>
          </w:p>
        </w:tc>
      </w:tr>
      <w:tr w:rsidR="00307069" w:rsidRPr="00307069" w:rsidTr="004B3B8A">
        <w:tc>
          <w:tcPr>
            <w:tcW w:w="648" w:type="dxa"/>
            <w:vMerge/>
          </w:tcPr>
          <w:p w:rsidR="007D14CB" w:rsidRPr="00307069" w:rsidRDefault="007D14CB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vAlign w:val="center"/>
          </w:tcPr>
          <w:p w:rsidR="007D14CB" w:rsidRPr="00307069" w:rsidRDefault="007D14CB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7D14CB" w:rsidRPr="00307069" w:rsidRDefault="007D14CB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Align w:val="center"/>
          </w:tcPr>
          <w:p w:rsidR="007D14CB" w:rsidRPr="00307069" w:rsidRDefault="007D14CB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783" w:type="dxa"/>
            <w:vAlign w:val="center"/>
          </w:tcPr>
          <w:p w:rsidR="007D14CB" w:rsidRPr="00307069" w:rsidRDefault="007D14CB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841" w:type="dxa"/>
            <w:vAlign w:val="center"/>
          </w:tcPr>
          <w:p w:rsidR="007D14CB" w:rsidRPr="00307069" w:rsidRDefault="007D14CB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307069" w:rsidRPr="00307069" w:rsidTr="004B3B8A">
        <w:tc>
          <w:tcPr>
            <w:tcW w:w="648" w:type="dxa"/>
          </w:tcPr>
          <w:p w:rsidR="007D14CB" w:rsidRPr="00307069" w:rsidRDefault="007D14CB" w:rsidP="007D1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7D14CB" w:rsidRPr="00307069" w:rsidRDefault="007D14CB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7D14CB" w:rsidRPr="00307069" w:rsidRDefault="007D14CB" w:rsidP="007D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04" w:type="dxa"/>
          </w:tcPr>
          <w:p w:rsidR="007D14CB" w:rsidRPr="00307069" w:rsidRDefault="007D14CB" w:rsidP="007D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83" w:type="dxa"/>
          </w:tcPr>
          <w:p w:rsidR="007D14CB" w:rsidRPr="00307069" w:rsidRDefault="007D14CB" w:rsidP="007D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1" w:type="dxa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7D14CB" w:rsidRPr="00307069" w:rsidRDefault="007D14CB" w:rsidP="007D14C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06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* наименование в соответствии с ФГОС ВО.</w:t>
      </w:r>
      <w:bookmarkStart w:id="1" w:name="_Toc385433578"/>
      <w:bookmarkStart w:id="2" w:name="_Toc385491864"/>
    </w:p>
    <w:p w:rsidR="007D14CB" w:rsidRPr="00307069" w:rsidRDefault="007D14CB" w:rsidP="007D14CB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7D14CB" w:rsidRPr="00307069" w:rsidRDefault="00B932D4" w:rsidP="00B932D4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5. </w:t>
      </w:r>
      <w:r w:rsidR="007D14CB" w:rsidRPr="00307069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Структура и содержание дисциплины (модуля)</w:t>
      </w:r>
    </w:p>
    <w:p w:rsidR="007D14CB" w:rsidRPr="00307069" w:rsidRDefault="007D14CB" w:rsidP="007D14CB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bookmarkEnd w:id="1"/>
    <w:bookmarkEnd w:id="2"/>
    <w:p w:rsidR="007D14CB" w:rsidRPr="00307069" w:rsidRDefault="00B932D4" w:rsidP="00B932D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5.1. </w:t>
      </w:r>
      <w:r w:rsidR="007D14CB"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дисциплины (модуля)</w:t>
      </w:r>
    </w:p>
    <w:p w:rsidR="007D14CB" w:rsidRPr="00307069" w:rsidRDefault="007D14CB" w:rsidP="00B932D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4CB" w:rsidRPr="00307069" w:rsidRDefault="00B932D4" w:rsidP="00B932D4">
      <w:pPr>
        <w:tabs>
          <w:tab w:val="left" w:pos="1843"/>
        </w:tabs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 </w:t>
      </w:r>
      <w:r w:rsidR="007D14CB"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дисциплины (модуля) и виды учебной работы по очной форме обучения</w:t>
      </w:r>
    </w:p>
    <w:p w:rsidR="007D14CB" w:rsidRPr="00307069" w:rsidRDefault="007D14CB" w:rsidP="007D14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262"/>
        <w:gridCol w:w="1158"/>
        <w:gridCol w:w="1759"/>
        <w:gridCol w:w="1760"/>
      </w:tblGrid>
      <w:tr w:rsidR="00307069" w:rsidRPr="00307069" w:rsidTr="004B3B8A">
        <w:tc>
          <w:tcPr>
            <w:tcW w:w="5070" w:type="dxa"/>
            <w:gridSpan w:val="2"/>
            <w:vMerge w:val="restart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58" w:type="dxa"/>
            <w:vMerge w:val="restart"/>
            <w:vAlign w:val="center"/>
          </w:tcPr>
          <w:p w:rsidR="007D14CB" w:rsidRPr="00307069" w:rsidRDefault="007D14CB" w:rsidP="007D14CB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19" w:type="dxa"/>
            <w:gridSpan w:val="2"/>
            <w:vAlign w:val="center"/>
          </w:tcPr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Семестр*</w:t>
            </w:r>
          </w:p>
        </w:tc>
      </w:tr>
      <w:tr w:rsidR="00307069" w:rsidRPr="00307069" w:rsidTr="004B3B8A">
        <w:tc>
          <w:tcPr>
            <w:tcW w:w="5070" w:type="dxa"/>
            <w:gridSpan w:val="2"/>
            <w:vMerge/>
            <w:vAlign w:val="center"/>
          </w:tcPr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</w:tcPr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760" w:type="dxa"/>
            <w:vAlign w:val="center"/>
          </w:tcPr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№ 2</w:t>
            </w:r>
          </w:p>
        </w:tc>
      </w:tr>
      <w:tr w:rsidR="00307069" w:rsidRPr="00307069" w:rsidTr="004B3B8A">
        <w:tc>
          <w:tcPr>
            <w:tcW w:w="5070" w:type="dxa"/>
            <w:gridSpan w:val="2"/>
            <w:vMerge/>
            <w:vAlign w:val="center"/>
          </w:tcPr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</w:tcPr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60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часов</w:t>
            </w:r>
          </w:p>
        </w:tc>
      </w:tr>
      <w:tr w:rsidR="00307069" w:rsidRPr="00307069" w:rsidTr="004B3B8A">
        <w:trPr>
          <w:trHeight w:val="300"/>
        </w:trPr>
        <w:tc>
          <w:tcPr>
            <w:tcW w:w="5070" w:type="dxa"/>
            <w:gridSpan w:val="2"/>
          </w:tcPr>
          <w:p w:rsidR="007D14CB" w:rsidRPr="00307069" w:rsidRDefault="007D14CB" w:rsidP="007D14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 (всего):</w:t>
            </w:r>
          </w:p>
        </w:tc>
        <w:tc>
          <w:tcPr>
            <w:tcW w:w="1158" w:type="dxa"/>
            <w:vAlign w:val="center"/>
          </w:tcPr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069" w:rsidRPr="00307069" w:rsidTr="004B3B8A">
        <w:trPr>
          <w:trHeight w:val="596"/>
        </w:trPr>
        <w:tc>
          <w:tcPr>
            <w:tcW w:w="5070" w:type="dxa"/>
            <w:gridSpan w:val="2"/>
          </w:tcPr>
          <w:p w:rsidR="007D14CB" w:rsidRPr="00307069" w:rsidRDefault="007D14CB" w:rsidP="00B932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  <w:p w:rsidR="007D14CB" w:rsidRPr="00307069" w:rsidRDefault="007D14CB" w:rsidP="00B932D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158" w:type="dxa"/>
            <w:vAlign w:val="center"/>
          </w:tcPr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069" w:rsidRPr="00307069" w:rsidTr="004B3B8A">
        <w:tc>
          <w:tcPr>
            <w:tcW w:w="5070" w:type="dxa"/>
            <w:gridSpan w:val="2"/>
          </w:tcPr>
          <w:p w:rsidR="007D14CB" w:rsidRPr="00307069" w:rsidRDefault="007D14CB" w:rsidP="00B932D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 (Пр)</w:t>
            </w:r>
          </w:p>
        </w:tc>
        <w:tc>
          <w:tcPr>
            <w:tcW w:w="1158" w:type="dxa"/>
            <w:vAlign w:val="center"/>
          </w:tcPr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069" w:rsidRPr="00307069" w:rsidTr="004B3B8A">
        <w:tc>
          <w:tcPr>
            <w:tcW w:w="5070" w:type="dxa"/>
            <w:gridSpan w:val="2"/>
          </w:tcPr>
          <w:p w:rsidR="007D14CB" w:rsidRPr="00307069" w:rsidRDefault="007D14CB" w:rsidP="00B932D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(Лаб)</w:t>
            </w:r>
          </w:p>
        </w:tc>
        <w:tc>
          <w:tcPr>
            <w:tcW w:w="1158" w:type="dxa"/>
            <w:vAlign w:val="center"/>
          </w:tcPr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069" w:rsidRPr="00307069" w:rsidTr="004B3B8A">
        <w:tc>
          <w:tcPr>
            <w:tcW w:w="5070" w:type="dxa"/>
            <w:gridSpan w:val="2"/>
          </w:tcPr>
          <w:p w:rsidR="007D14CB" w:rsidRPr="00307069" w:rsidRDefault="007D14CB" w:rsidP="00026A43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042A28"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 (СР</w:t>
            </w: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A444B6"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026A43" w:rsidRPr="003070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 </w:t>
            </w:r>
            <w:r w:rsidR="008A2CC9" w:rsidRPr="003070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том числе выполнение курсовой работы***</w:t>
            </w:r>
          </w:p>
        </w:tc>
        <w:tc>
          <w:tcPr>
            <w:tcW w:w="1158" w:type="dxa"/>
            <w:vAlign w:val="center"/>
          </w:tcPr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069" w:rsidRPr="00307069" w:rsidTr="004B3B8A">
        <w:tc>
          <w:tcPr>
            <w:tcW w:w="2808" w:type="dxa"/>
            <w:vMerge w:val="restart"/>
          </w:tcPr>
          <w:p w:rsidR="007D14CB" w:rsidRPr="00307069" w:rsidRDefault="007D14CB" w:rsidP="007D14C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2262" w:type="dxa"/>
          </w:tcPr>
          <w:p w:rsidR="007D14CB" w:rsidRPr="00307069" w:rsidRDefault="007D14CB" w:rsidP="007D14C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форму контроля**</w:t>
            </w:r>
          </w:p>
        </w:tc>
        <w:tc>
          <w:tcPr>
            <w:tcW w:w="1158" w:type="dxa"/>
            <w:vAlign w:val="center"/>
          </w:tcPr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069" w:rsidRPr="00307069" w:rsidTr="004B3B8A">
        <w:tc>
          <w:tcPr>
            <w:tcW w:w="2808" w:type="dxa"/>
            <w:vMerge/>
          </w:tcPr>
          <w:p w:rsidR="007D14CB" w:rsidRPr="00307069" w:rsidRDefault="007D14CB" w:rsidP="007D14C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7D14CB" w:rsidRPr="00307069" w:rsidRDefault="007D14CB" w:rsidP="007D14C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кол-во часов**</w:t>
            </w:r>
          </w:p>
        </w:tc>
        <w:tc>
          <w:tcPr>
            <w:tcW w:w="1158" w:type="dxa"/>
            <w:vAlign w:val="center"/>
          </w:tcPr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069" w:rsidRPr="00307069" w:rsidTr="004B3B8A">
        <w:tc>
          <w:tcPr>
            <w:tcW w:w="2808" w:type="dxa"/>
            <w:vMerge w:val="restart"/>
          </w:tcPr>
          <w:p w:rsidR="007D14CB" w:rsidRPr="00307069" w:rsidRDefault="007D14CB" w:rsidP="007D14C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262" w:type="dxa"/>
          </w:tcPr>
          <w:p w:rsidR="007D14CB" w:rsidRPr="00307069" w:rsidRDefault="007D14CB" w:rsidP="007D14C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58" w:type="dxa"/>
            <w:vAlign w:val="center"/>
          </w:tcPr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069" w:rsidRPr="00307069" w:rsidTr="004B3B8A">
        <w:tc>
          <w:tcPr>
            <w:tcW w:w="2808" w:type="dxa"/>
            <w:vMerge/>
          </w:tcPr>
          <w:p w:rsidR="007D14CB" w:rsidRPr="00307069" w:rsidRDefault="007D14CB" w:rsidP="007D14C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7D14CB" w:rsidRPr="00307069" w:rsidRDefault="007D14CB" w:rsidP="007D14C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зач. ед.</w:t>
            </w:r>
          </w:p>
        </w:tc>
        <w:tc>
          <w:tcPr>
            <w:tcW w:w="1158" w:type="dxa"/>
            <w:vAlign w:val="center"/>
          </w:tcPr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D14CB" w:rsidRPr="00307069" w:rsidRDefault="007D14CB" w:rsidP="007D14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307069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*количество столбцов в таблице соответствует количеству семестров изучения дисциплины;</w:t>
      </w:r>
    </w:p>
    <w:p w:rsidR="007D14CB" w:rsidRPr="00307069" w:rsidRDefault="007D14CB" w:rsidP="007D14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307069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**формы контроля: экзамены (Э), зачеты (З), зачеты с оценкой (ЗО), курсовые работы (КР) указываются в скобках, в столбцах «Всего часов» и «Семестр» указывается количество часов.</w:t>
      </w:r>
    </w:p>
    <w:p w:rsidR="00A444B6" w:rsidRPr="00307069" w:rsidRDefault="00A444B6" w:rsidP="007D14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*** </w:t>
      </w:r>
      <w:r w:rsidRPr="00307069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Данная фраза добавляется, если учебным планом предусмотрено выполнение курсовой работы по данной дисциплине (модулю). Курсив убирается.</w:t>
      </w:r>
    </w:p>
    <w:p w:rsidR="007D14CB" w:rsidRPr="00307069" w:rsidRDefault="007D14CB" w:rsidP="007D14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</w:p>
    <w:p w:rsidR="007D14CB" w:rsidRPr="00307069" w:rsidRDefault="00B932D4" w:rsidP="00B932D4">
      <w:pPr>
        <w:tabs>
          <w:tab w:val="left" w:pos="1843"/>
        </w:tabs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5.1.2. </w:t>
      </w:r>
      <w:r w:rsidR="007D14CB"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дисциплины (модуля) и виды учебной работы по заочной форме обучения</w:t>
      </w:r>
    </w:p>
    <w:p w:rsidR="007D14CB" w:rsidRPr="00307069" w:rsidRDefault="007D14CB" w:rsidP="007D14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262"/>
        <w:gridCol w:w="1158"/>
        <w:gridCol w:w="1759"/>
        <w:gridCol w:w="1760"/>
      </w:tblGrid>
      <w:tr w:rsidR="00307069" w:rsidRPr="00307069" w:rsidTr="004B3B8A">
        <w:tc>
          <w:tcPr>
            <w:tcW w:w="5070" w:type="dxa"/>
            <w:gridSpan w:val="2"/>
            <w:vMerge w:val="restart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58" w:type="dxa"/>
            <w:vMerge w:val="restart"/>
            <w:vAlign w:val="center"/>
          </w:tcPr>
          <w:p w:rsidR="007D14CB" w:rsidRPr="00307069" w:rsidRDefault="007D14CB" w:rsidP="007D14CB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19" w:type="dxa"/>
            <w:gridSpan w:val="2"/>
            <w:vAlign w:val="center"/>
          </w:tcPr>
          <w:p w:rsidR="007D14CB" w:rsidRPr="00307069" w:rsidRDefault="009D079E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</w:t>
            </w:r>
            <w:r w:rsidR="007D14CB"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307069" w:rsidRPr="00307069" w:rsidTr="004B3B8A">
        <w:tc>
          <w:tcPr>
            <w:tcW w:w="5070" w:type="dxa"/>
            <w:gridSpan w:val="2"/>
            <w:vMerge/>
            <w:vAlign w:val="center"/>
          </w:tcPr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</w:tcPr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760" w:type="dxa"/>
            <w:vAlign w:val="center"/>
          </w:tcPr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№ 2</w:t>
            </w:r>
          </w:p>
        </w:tc>
      </w:tr>
      <w:tr w:rsidR="00307069" w:rsidRPr="00307069" w:rsidTr="004B3B8A">
        <w:tc>
          <w:tcPr>
            <w:tcW w:w="5070" w:type="dxa"/>
            <w:gridSpan w:val="2"/>
            <w:vMerge/>
            <w:vAlign w:val="center"/>
          </w:tcPr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</w:tcPr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60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часов</w:t>
            </w:r>
          </w:p>
        </w:tc>
      </w:tr>
      <w:tr w:rsidR="00307069" w:rsidRPr="00307069" w:rsidTr="004B3B8A">
        <w:trPr>
          <w:trHeight w:val="300"/>
        </w:trPr>
        <w:tc>
          <w:tcPr>
            <w:tcW w:w="5070" w:type="dxa"/>
            <w:gridSpan w:val="2"/>
          </w:tcPr>
          <w:p w:rsidR="007D14CB" w:rsidRPr="00307069" w:rsidRDefault="007D14CB" w:rsidP="007D14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 (всего):</w:t>
            </w:r>
          </w:p>
        </w:tc>
        <w:tc>
          <w:tcPr>
            <w:tcW w:w="1158" w:type="dxa"/>
            <w:vAlign w:val="center"/>
          </w:tcPr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069" w:rsidRPr="00307069" w:rsidTr="004B3B8A">
        <w:trPr>
          <w:trHeight w:val="596"/>
        </w:trPr>
        <w:tc>
          <w:tcPr>
            <w:tcW w:w="5070" w:type="dxa"/>
            <w:gridSpan w:val="2"/>
          </w:tcPr>
          <w:p w:rsidR="007D14CB" w:rsidRPr="00307069" w:rsidRDefault="007D14CB" w:rsidP="00B932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  <w:p w:rsidR="007D14CB" w:rsidRPr="00307069" w:rsidRDefault="007D14CB" w:rsidP="00B932D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158" w:type="dxa"/>
            <w:vAlign w:val="center"/>
          </w:tcPr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069" w:rsidRPr="00307069" w:rsidTr="004B3B8A">
        <w:tc>
          <w:tcPr>
            <w:tcW w:w="5070" w:type="dxa"/>
            <w:gridSpan w:val="2"/>
          </w:tcPr>
          <w:p w:rsidR="007D14CB" w:rsidRPr="00307069" w:rsidRDefault="007D14CB" w:rsidP="00B932D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 (Пр)</w:t>
            </w:r>
          </w:p>
        </w:tc>
        <w:tc>
          <w:tcPr>
            <w:tcW w:w="1158" w:type="dxa"/>
            <w:vAlign w:val="center"/>
          </w:tcPr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069" w:rsidRPr="00307069" w:rsidTr="004B3B8A">
        <w:tc>
          <w:tcPr>
            <w:tcW w:w="5070" w:type="dxa"/>
            <w:gridSpan w:val="2"/>
          </w:tcPr>
          <w:p w:rsidR="007D14CB" w:rsidRPr="00307069" w:rsidRDefault="007D14CB" w:rsidP="00B932D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(Лаб)</w:t>
            </w:r>
          </w:p>
        </w:tc>
        <w:tc>
          <w:tcPr>
            <w:tcW w:w="1158" w:type="dxa"/>
            <w:vAlign w:val="center"/>
          </w:tcPr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069" w:rsidRPr="00307069" w:rsidTr="004B3B8A">
        <w:tc>
          <w:tcPr>
            <w:tcW w:w="5070" w:type="dxa"/>
            <w:gridSpan w:val="2"/>
          </w:tcPr>
          <w:p w:rsidR="007D14CB" w:rsidRPr="00307069" w:rsidRDefault="00042A28" w:rsidP="007D14C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обучающихся (СР), </w:t>
            </w:r>
            <w:r w:rsidRPr="003070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том числе выполнение курсовой работы***</w:t>
            </w:r>
          </w:p>
        </w:tc>
        <w:tc>
          <w:tcPr>
            <w:tcW w:w="1158" w:type="dxa"/>
            <w:vAlign w:val="center"/>
          </w:tcPr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069" w:rsidRPr="00307069" w:rsidTr="004B3B8A">
        <w:tc>
          <w:tcPr>
            <w:tcW w:w="2808" w:type="dxa"/>
            <w:vMerge w:val="restart"/>
          </w:tcPr>
          <w:p w:rsidR="007D14CB" w:rsidRPr="00307069" w:rsidRDefault="007D14CB" w:rsidP="007D14C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2262" w:type="dxa"/>
          </w:tcPr>
          <w:p w:rsidR="007D14CB" w:rsidRPr="00307069" w:rsidRDefault="007D14CB" w:rsidP="007D14C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форму контроля**</w:t>
            </w:r>
          </w:p>
        </w:tc>
        <w:tc>
          <w:tcPr>
            <w:tcW w:w="1158" w:type="dxa"/>
            <w:vAlign w:val="center"/>
          </w:tcPr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069" w:rsidRPr="00307069" w:rsidTr="004B3B8A">
        <w:tc>
          <w:tcPr>
            <w:tcW w:w="2808" w:type="dxa"/>
            <w:vMerge/>
          </w:tcPr>
          <w:p w:rsidR="007D14CB" w:rsidRPr="00307069" w:rsidRDefault="007D14CB" w:rsidP="007D14C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7D14CB" w:rsidRPr="00307069" w:rsidRDefault="007D14CB" w:rsidP="007D14C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кол-во часов**</w:t>
            </w:r>
          </w:p>
        </w:tc>
        <w:tc>
          <w:tcPr>
            <w:tcW w:w="1158" w:type="dxa"/>
            <w:vAlign w:val="center"/>
          </w:tcPr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069" w:rsidRPr="00307069" w:rsidTr="004B3B8A">
        <w:tc>
          <w:tcPr>
            <w:tcW w:w="2808" w:type="dxa"/>
            <w:vMerge w:val="restart"/>
          </w:tcPr>
          <w:p w:rsidR="007D14CB" w:rsidRPr="00307069" w:rsidRDefault="007D14CB" w:rsidP="007D14C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262" w:type="dxa"/>
          </w:tcPr>
          <w:p w:rsidR="007D14CB" w:rsidRPr="00307069" w:rsidRDefault="007D14CB" w:rsidP="007D14C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58" w:type="dxa"/>
            <w:vAlign w:val="center"/>
          </w:tcPr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069" w:rsidRPr="00307069" w:rsidTr="004B3B8A">
        <w:tc>
          <w:tcPr>
            <w:tcW w:w="2808" w:type="dxa"/>
            <w:vMerge/>
          </w:tcPr>
          <w:p w:rsidR="007D14CB" w:rsidRPr="00307069" w:rsidRDefault="007D14CB" w:rsidP="007D14C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7D14CB" w:rsidRPr="00307069" w:rsidRDefault="007D14CB" w:rsidP="007D14C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зач. ед.</w:t>
            </w:r>
          </w:p>
        </w:tc>
        <w:tc>
          <w:tcPr>
            <w:tcW w:w="1158" w:type="dxa"/>
            <w:vAlign w:val="center"/>
          </w:tcPr>
          <w:p w:rsidR="007D14CB" w:rsidRPr="00307069" w:rsidRDefault="007D14CB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7D14CB" w:rsidRPr="00307069" w:rsidRDefault="007D14CB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D14CB" w:rsidRPr="00307069" w:rsidRDefault="007D14CB" w:rsidP="007D14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307069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*количество столбцов в таблице соответствует количеству </w:t>
      </w:r>
      <w:r w:rsidR="009D079E" w:rsidRPr="00307069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курсов</w:t>
      </w:r>
      <w:r w:rsidRPr="00307069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 изучения дисциплины;</w:t>
      </w:r>
    </w:p>
    <w:p w:rsidR="007D14CB" w:rsidRPr="00307069" w:rsidRDefault="007D14CB" w:rsidP="007D14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307069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**формы контроля: экзамены (Э), зачеты (З), зачеты с оценкой (ЗО), курсовые работы (КР) указываются в скобках, в столбцах «Всего часов» и «Семестр» указывается количество часов.</w:t>
      </w:r>
    </w:p>
    <w:p w:rsidR="00A444B6" w:rsidRPr="00307069" w:rsidRDefault="00A444B6" w:rsidP="007D14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307069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*** Данная фраза добавляется, если учебным планом предусмотрено выполнение курсовой работы по данной дисциплине (модулю). Курсив убирается.</w:t>
      </w:r>
    </w:p>
    <w:p w:rsidR="007D14CB" w:rsidRPr="00307069" w:rsidRDefault="007D14CB" w:rsidP="007D14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</w:p>
    <w:p w:rsidR="00B932D4" w:rsidRPr="00307069" w:rsidRDefault="00B932D4" w:rsidP="00B932D4">
      <w:pPr>
        <w:tabs>
          <w:tab w:val="left" w:pos="1843"/>
        </w:tabs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Объем дисциплины (модуля) и виды учебной работы по очно-заочной форме обучения</w:t>
      </w:r>
    </w:p>
    <w:p w:rsidR="00B932D4" w:rsidRPr="00307069" w:rsidRDefault="00B932D4" w:rsidP="00B932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262"/>
        <w:gridCol w:w="1158"/>
        <w:gridCol w:w="1759"/>
        <w:gridCol w:w="1760"/>
      </w:tblGrid>
      <w:tr w:rsidR="00307069" w:rsidRPr="00307069" w:rsidTr="004B3B8A">
        <w:tc>
          <w:tcPr>
            <w:tcW w:w="5070" w:type="dxa"/>
            <w:gridSpan w:val="2"/>
            <w:vMerge w:val="restart"/>
            <w:vAlign w:val="center"/>
          </w:tcPr>
          <w:p w:rsidR="00B932D4" w:rsidRPr="00307069" w:rsidRDefault="00B932D4" w:rsidP="004B3B8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58" w:type="dxa"/>
            <w:vMerge w:val="restart"/>
            <w:vAlign w:val="center"/>
          </w:tcPr>
          <w:p w:rsidR="00B932D4" w:rsidRPr="00307069" w:rsidRDefault="00B932D4" w:rsidP="004B3B8A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B932D4" w:rsidRPr="00307069" w:rsidRDefault="00B932D4" w:rsidP="004B3B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19" w:type="dxa"/>
            <w:gridSpan w:val="2"/>
            <w:vAlign w:val="center"/>
          </w:tcPr>
          <w:p w:rsidR="00B932D4" w:rsidRPr="00307069" w:rsidRDefault="00B932D4" w:rsidP="004B3B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Семестр*</w:t>
            </w:r>
          </w:p>
        </w:tc>
      </w:tr>
      <w:tr w:rsidR="00307069" w:rsidRPr="00307069" w:rsidTr="004B3B8A">
        <w:tc>
          <w:tcPr>
            <w:tcW w:w="5070" w:type="dxa"/>
            <w:gridSpan w:val="2"/>
            <w:vMerge/>
            <w:vAlign w:val="center"/>
          </w:tcPr>
          <w:p w:rsidR="00B932D4" w:rsidRPr="00307069" w:rsidRDefault="00B932D4" w:rsidP="004B3B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</w:tcPr>
          <w:p w:rsidR="00B932D4" w:rsidRPr="00307069" w:rsidRDefault="00B932D4" w:rsidP="004B3B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B932D4" w:rsidRPr="00307069" w:rsidRDefault="00B932D4" w:rsidP="004B3B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760" w:type="dxa"/>
            <w:vAlign w:val="center"/>
          </w:tcPr>
          <w:p w:rsidR="00B932D4" w:rsidRPr="00307069" w:rsidRDefault="00B932D4" w:rsidP="004B3B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№ 2</w:t>
            </w:r>
          </w:p>
        </w:tc>
      </w:tr>
      <w:tr w:rsidR="00307069" w:rsidRPr="00307069" w:rsidTr="004B3B8A">
        <w:tc>
          <w:tcPr>
            <w:tcW w:w="5070" w:type="dxa"/>
            <w:gridSpan w:val="2"/>
            <w:vMerge/>
            <w:vAlign w:val="center"/>
          </w:tcPr>
          <w:p w:rsidR="00B932D4" w:rsidRPr="00307069" w:rsidRDefault="00B932D4" w:rsidP="004B3B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</w:tcPr>
          <w:p w:rsidR="00B932D4" w:rsidRPr="00307069" w:rsidRDefault="00B932D4" w:rsidP="004B3B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B932D4" w:rsidRPr="00307069" w:rsidRDefault="00B932D4" w:rsidP="004B3B8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60" w:type="dxa"/>
            <w:vAlign w:val="center"/>
          </w:tcPr>
          <w:p w:rsidR="00B932D4" w:rsidRPr="00307069" w:rsidRDefault="00B932D4" w:rsidP="004B3B8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часов</w:t>
            </w:r>
          </w:p>
        </w:tc>
      </w:tr>
      <w:tr w:rsidR="00307069" w:rsidRPr="00307069" w:rsidTr="004B3B8A">
        <w:trPr>
          <w:trHeight w:val="300"/>
        </w:trPr>
        <w:tc>
          <w:tcPr>
            <w:tcW w:w="5070" w:type="dxa"/>
            <w:gridSpan w:val="2"/>
          </w:tcPr>
          <w:p w:rsidR="00B932D4" w:rsidRPr="00307069" w:rsidRDefault="00B932D4" w:rsidP="004B3B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 (всего):</w:t>
            </w:r>
          </w:p>
        </w:tc>
        <w:tc>
          <w:tcPr>
            <w:tcW w:w="1158" w:type="dxa"/>
            <w:vAlign w:val="center"/>
          </w:tcPr>
          <w:p w:rsidR="00B932D4" w:rsidRPr="00307069" w:rsidRDefault="00B932D4" w:rsidP="004B3B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B932D4" w:rsidRPr="00307069" w:rsidRDefault="00B932D4" w:rsidP="004B3B8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B932D4" w:rsidRPr="00307069" w:rsidRDefault="00B932D4" w:rsidP="004B3B8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069" w:rsidRPr="00307069" w:rsidTr="004B3B8A">
        <w:trPr>
          <w:trHeight w:val="596"/>
        </w:trPr>
        <w:tc>
          <w:tcPr>
            <w:tcW w:w="5070" w:type="dxa"/>
            <w:gridSpan w:val="2"/>
          </w:tcPr>
          <w:p w:rsidR="00B932D4" w:rsidRPr="00307069" w:rsidRDefault="00B932D4" w:rsidP="004B3B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  <w:p w:rsidR="00B932D4" w:rsidRPr="00307069" w:rsidRDefault="00B932D4" w:rsidP="004B3B8A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158" w:type="dxa"/>
            <w:vAlign w:val="center"/>
          </w:tcPr>
          <w:p w:rsidR="00B932D4" w:rsidRPr="00307069" w:rsidRDefault="00B932D4" w:rsidP="004B3B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2D4" w:rsidRPr="00307069" w:rsidRDefault="00B932D4" w:rsidP="004B3B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B932D4" w:rsidRPr="00307069" w:rsidRDefault="00B932D4" w:rsidP="004B3B8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32D4" w:rsidRPr="00307069" w:rsidRDefault="00B932D4" w:rsidP="004B3B8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B932D4" w:rsidRPr="00307069" w:rsidRDefault="00B932D4" w:rsidP="004B3B8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32D4" w:rsidRPr="00307069" w:rsidRDefault="00B932D4" w:rsidP="004B3B8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069" w:rsidRPr="00307069" w:rsidTr="004B3B8A">
        <w:tc>
          <w:tcPr>
            <w:tcW w:w="5070" w:type="dxa"/>
            <w:gridSpan w:val="2"/>
          </w:tcPr>
          <w:p w:rsidR="00B932D4" w:rsidRPr="00307069" w:rsidRDefault="00B932D4" w:rsidP="004B3B8A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 (Пр)</w:t>
            </w:r>
          </w:p>
        </w:tc>
        <w:tc>
          <w:tcPr>
            <w:tcW w:w="1158" w:type="dxa"/>
            <w:vAlign w:val="center"/>
          </w:tcPr>
          <w:p w:rsidR="00B932D4" w:rsidRPr="00307069" w:rsidRDefault="00B932D4" w:rsidP="004B3B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B932D4" w:rsidRPr="00307069" w:rsidRDefault="00B932D4" w:rsidP="004B3B8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B932D4" w:rsidRPr="00307069" w:rsidRDefault="00B932D4" w:rsidP="004B3B8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069" w:rsidRPr="00307069" w:rsidTr="004B3B8A">
        <w:tc>
          <w:tcPr>
            <w:tcW w:w="5070" w:type="dxa"/>
            <w:gridSpan w:val="2"/>
          </w:tcPr>
          <w:p w:rsidR="00B932D4" w:rsidRPr="00307069" w:rsidRDefault="00B932D4" w:rsidP="004B3B8A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(Лаб)</w:t>
            </w:r>
          </w:p>
        </w:tc>
        <w:tc>
          <w:tcPr>
            <w:tcW w:w="1158" w:type="dxa"/>
            <w:vAlign w:val="center"/>
          </w:tcPr>
          <w:p w:rsidR="00B932D4" w:rsidRPr="00307069" w:rsidRDefault="00B932D4" w:rsidP="004B3B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B932D4" w:rsidRPr="00307069" w:rsidRDefault="00B932D4" w:rsidP="004B3B8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B932D4" w:rsidRPr="00307069" w:rsidRDefault="00B932D4" w:rsidP="004B3B8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069" w:rsidRPr="00307069" w:rsidTr="004B3B8A">
        <w:tc>
          <w:tcPr>
            <w:tcW w:w="5070" w:type="dxa"/>
            <w:gridSpan w:val="2"/>
          </w:tcPr>
          <w:p w:rsidR="00B932D4" w:rsidRPr="00307069" w:rsidRDefault="00042A28" w:rsidP="004B3B8A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обучающихся (СР), </w:t>
            </w:r>
            <w:r w:rsidRPr="003070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том числе выполнение курсовой работы***</w:t>
            </w:r>
          </w:p>
        </w:tc>
        <w:tc>
          <w:tcPr>
            <w:tcW w:w="1158" w:type="dxa"/>
            <w:vAlign w:val="center"/>
          </w:tcPr>
          <w:p w:rsidR="00B932D4" w:rsidRPr="00307069" w:rsidRDefault="00B932D4" w:rsidP="004B3B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B932D4" w:rsidRPr="00307069" w:rsidRDefault="00B932D4" w:rsidP="004B3B8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B932D4" w:rsidRPr="00307069" w:rsidRDefault="00B932D4" w:rsidP="004B3B8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069" w:rsidRPr="00307069" w:rsidTr="004B3B8A">
        <w:tc>
          <w:tcPr>
            <w:tcW w:w="2808" w:type="dxa"/>
            <w:vMerge w:val="restart"/>
          </w:tcPr>
          <w:p w:rsidR="00B932D4" w:rsidRPr="00307069" w:rsidRDefault="00B932D4" w:rsidP="004B3B8A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2262" w:type="dxa"/>
          </w:tcPr>
          <w:p w:rsidR="00B932D4" w:rsidRPr="00307069" w:rsidRDefault="00B932D4" w:rsidP="004B3B8A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форму контроля**</w:t>
            </w:r>
          </w:p>
        </w:tc>
        <w:tc>
          <w:tcPr>
            <w:tcW w:w="1158" w:type="dxa"/>
            <w:vAlign w:val="center"/>
          </w:tcPr>
          <w:p w:rsidR="00B932D4" w:rsidRPr="00307069" w:rsidRDefault="00B932D4" w:rsidP="004B3B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B932D4" w:rsidRPr="00307069" w:rsidRDefault="00B932D4" w:rsidP="004B3B8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B932D4" w:rsidRPr="00307069" w:rsidRDefault="00B932D4" w:rsidP="004B3B8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069" w:rsidRPr="00307069" w:rsidTr="004B3B8A">
        <w:tc>
          <w:tcPr>
            <w:tcW w:w="2808" w:type="dxa"/>
            <w:vMerge/>
          </w:tcPr>
          <w:p w:rsidR="00B932D4" w:rsidRPr="00307069" w:rsidRDefault="00B932D4" w:rsidP="004B3B8A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B932D4" w:rsidRPr="00307069" w:rsidRDefault="00B932D4" w:rsidP="004B3B8A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кол-во часов**</w:t>
            </w:r>
          </w:p>
        </w:tc>
        <w:tc>
          <w:tcPr>
            <w:tcW w:w="1158" w:type="dxa"/>
            <w:vAlign w:val="center"/>
          </w:tcPr>
          <w:p w:rsidR="00B932D4" w:rsidRPr="00307069" w:rsidRDefault="00B932D4" w:rsidP="004B3B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B932D4" w:rsidRPr="00307069" w:rsidRDefault="00B932D4" w:rsidP="004B3B8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B932D4" w:rsidRPr="00307069" w:rsidRDefault="00B932D4" w:rsidP="004B3B8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069" w:rsidRPr="00307069" w:rsidTr="004B3B8A">
        <w:tc>
          <w:tcPr>
            <w:tcW w:w="2808" w:type="dxa"/>
            <w:vMerge w:val="restart"/>
          </w:tcPr>
          <w:p w:rsidR="00B932D4" w:rsidRPr="00307069" w:rsidRDefault="00B932D4" w:rsidP="004B3B8A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262" w:type="dxa"/>
          </w:tcPr>
          <w:p w:rsidR="00B932D4" w:rsidRPr="00307069" w:rsidRDefault="00B932D4" w:rsidP="004B3B8A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58" w:type="dxa"/>
            <w:vAlign w:val="center"/>
          </w:tcPr>
          <w:p w:rsidR="00B932D4" w:rsidRPr="00307069" w:rsidRDefault="00B932D4" w:rsidP="004B3B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B932D4" w:rsidRPr="00307069" w:rsidRDefault="00B932D4" w:rsidP="004B3B8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B932D4" w:rsidRPr="00307069" w:rsidRDefault="00B932D4" w:rsidP="004B3B8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069" w:rsidRPr="00307069" w:rsidTr="004B3B8A">
        <w:tc>
          <w:tcPr>
            <w:tcW w:w="2808" w:type="dxa"/>
            <w:vMerge/>
          </w:tcPr>
          <w:p w:rsidR="00B932D4" w:rsidRPr="00307069" w:rsidRDefault="00B932D4" w:rsidP="004B3B8A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B932D4" w:rsidRPr="00307069" w:rsidRDefault="00B932D4" w:rsidP="004B3B8A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зач. ед.</w:t>
            </w:r>
          </w:p>
        </w:tc>
        <w:tc>
          <w:tcPr>
            <w:tcW w:w="1158" w:type="dxa"/>
            <w:vAlign w:val="center"/>
          </w:tcPr>
          <w:p w:rsidR="00B932D4" w:rsidRPr="00307069" w:rsidRDefault="00B932D4" w:rsidP="004B3B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B932D4" w:rsidRPr="00307069" w:rsidRDefault="00B932D4" w:rsidP="004B3B8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B932D4" w:rsidRPr="00307069" w:rsidRDefault="00B932D4" w:rsidP="004B3B8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932D4" w:rsidRPr="00307069" w:rsidRDefault="00B932D4" w:rsidP="00B93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307069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*количество столбцов в таблице соответствует количеству семестров изучения дисциплины;</w:t>
      </w:r>
    </w:p>
    <w:p w:rsidR="00B932D4" w:rsidRPr="00307069" w:rsidRDefault="00B932D4" w:rsidP="00B932D4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307069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**формы контроля: экзамены (Э), зачеты (З), зачеты с оценкой (ЗО), курсовые работы (КР) указываются в скобках, в столбцах «Всего часов» и «Семестр» указывается количество часов.</w:t>
      </w:r>
    </w:p>
    <w:p w:rsidR="00A444B6" w:rsidRPr="00307069" w:rsidRDefault="00A444B6" w:rsidP="00A444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*** </w:t>
      </w:r>
      <w:r w:rsidRPr="00307069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Данная фраза добавляется, если учебным планом предусмотрено выполнение курсовой работы по данной дисциплине (модулю). Курсив убирается</w:t>
      </w:r>
    </w:p>
    <w:p w:rsidR="004B3B8A" w:rsidRPr="00307069" w:rsidRDefault="004B3B8A" w:rsidP="00B932D4">
      <w:pPr>
        <w:tabs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4CB" w:rsidRPr="00307069" w:rsidRDefault="00B932D4" w:rsidP="00B932D4">
      <w:pPr>
        <w:tabs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7D14CB"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дисциплины (модуля)</w:t>
      </w:r>
    </w:p>
    <w:p w:rsidR="007D14CB" w:rsidRPr="00307069" w:rsidRDefault="007D14CB" w:rsidP="00B932D4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4CB" w:rsidRPr="00307069" w:rsidRDefault="004B3B8A" w:rsidP="004B3B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0706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5.2.1. </w:t>
      </w:r>
      <w:r w:rsidR="007D14CB" w:rsidRPr="00307069">
        <w:rPr>
          <w:rFonts w:ascii="Times New Roman" w:eastAsia="Calibri" w:hAnsi="Times New Roman" w:cs="Times New Roman"/>
          <w:sz w:val="28"/>
          <w:szCs w:val="28"/>
          <w:lang w:eastAsia="ar-SA"/>
        </w:rPr>
        <w:t>Содержание дисциплины</w:t>
      </w:r>
      <w:r w:rsidR="007D14CB" w:rsidRPr="00307069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</w:t>
      </w:r>
      <w:r w:rsidR="007D14CB" w:rsidRPr="00307069">
        <w:rPr>
          <w:rFonts w:ascii="Times New Roman" w:eastAsia="Calibri" w:hAnsi="Times New Roman" w:cs="Times New Roman"/>
          <w:sz w:val="28"/>
          <w:szCs w:val="28"/>
          <w:lang w:eastAsia="ar-SA"/>
        </w:rPr>
        <w:t>(модуля) по очной форме обучения</w:t>
      </w:r>
    </w:p>
    <w:p w:rsidR="007D14CB" w:rsidRPr="00307069" w:rsidRDefault="007D14CB" w:rsidP="007D14C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10207" w:type="dxa"/>
        <w:tblInd w:w="-717" w:type="dxa"/>
        <w:tblLayout w:type="fixed"/>
        <w:tblLook w:val="0000" w:firstRow="0" w:lastRow="0" w:firstColumn="0" w:lastColumn="0" w:noHBand="0" w:noVBand="0"/>
      </w:tblPr>
      <w:tblGrid>
        <w:gridCol w:w="3544"/>
        <w:gridCol w:w="1701"/>
        <w:gridCol w:w="851"/>
        <w:gridCol w:w="709"/>
        <w:gridCol w:w="708"/>
        <w:gridCol w:w="851"/>
        <w:gridCol w:w="1843"/>
      </w:tblGrid>
      <w:tr w:rsidR="00307069" w:rsidRPr="00307069" w:rsidTr="00300FA8">
        <w:trPr>
          <w:cantSplit/>
          <w:tblHeader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300FA8" w:rsidRPr="00307069" w:rsidRDefault="00300FA8" w:rsidP="007D14CB">
            <w:pPr>
              <w:keepNext/>
              <w:tabs>
                <w:tab w:val="center" w:pos="4513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FA8" w:rsidRPr="00307069" w:rsidRDefault="00300FA8" w:rsidP="0035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компетенций (части компетенций)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часов, выделяемых на контактную работу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FA8" w:rsidRPr="00307069" w:rsidRDefault="00300FA8" w:rsidP="0002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СР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FA8" w:rsidRPr="00307069" w:rsidRDefault="00300FA8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307069" w:rsidRPr="00307069" w:rsidTr="00300FA8">
        <w:trPr>
          <w:cantSplit/>
          <w:tblHeader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видам учебных занятий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FA8" w:rsidRPr="00307069" w:rsidRDefault="00300FA8" w:rsidP="007D1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69" w:rsidRPr="00307069" w:rsidTr="00300FA8">
        <w:trPr>
          <w:cantSplit/>
          <w:tblHeader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69" w:rsidRPr="00307069" w:rsidTr="00300FA8">
        <w:trPr>
          <w:cantSplit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07069" w:rsidRPr="00307069" w:rsidTr="00300FA8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8" w:rsidRPr="00307069" w:rsidRDefault="00300FA8" w:rsidP="007D14CB">
            <w:pPr>
              <w:widowControl w:val="0"/>
              <w:tabs>
                <w:tab w:val="left" w:pos="2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69" w:rsidRPr="00307069" w:rsidTr="00300FA8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8" w:rsidRPr="00307069" w:rsidRDefault="00300FA8" w:rsidP="007D14CB">
            <w:pPr>
              <w:widowControl w:val="0"/>
              <w:tabs>
                <w:tab w:val="left" w:pos="2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69" w:rsidRPr="00307069" w:rsidTr="00300FA8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8" w:rsidRPr="00307069" w:rsidRDefault="00300FA8" w:rsidP="007D1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69" w:rsidRPr="00307069" w:rsidTr="00300FA8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8" w:rsidRPr="00307069" w:rsidRDefault="00300FA8" w:rsidP="007D1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69" w:rsidRPr="00307069" w:rsidTr="00300FA8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8" w:rsidRPr="00307069" w:rsidRDefault="00300FA8" w:rsidP="007D1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4CB" w:rsidRPr="00307069" w:rsidRDefault="007D14CB" w:rsidP="007D1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</w:pPr>
      <w:r w:rsidRPr="00307069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  <w:t>В столбце «</w:t>
      </w:r>
      <w:r w:rsidR="00300FA8" w:rsidRPr="00307069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  <w:t>Кол-во часов</w:t>
      </w:r>
      <w:r w:rsidR="00042A28" w:rsidRPr="00307069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  <w:t xml:space="preserve"> СР</w:t>
      </w:r>
      <w:r w:rsidRPr="00307069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  <w:t>»</w:t>
      </w:r>
      <w:r w:rsidR="00026A43" w:rsidRPr="00307069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  <w:t xml:space="preserve"> указываются </w:t>
      </w:r>
      <w:r w:rsidR="00300FA8" w:rsidRPr="00307069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  <w:t>количество часов, выделяемых на</w:t>
      </w:r>
      <w:r w:rsidR="00026A43" w:rsidRPr="00307069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  <w:t xml:space="preserve"> </w:t>
      </w:r>
      <w:r w:rsidR="00300FA8" w:rsidRPr="00307069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  <w:t>самостоятельную работу</w:t>
      </w:r>
      <w:r w:rsidR="00042A28" w:rsidRPr="00307069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  <w:t xml:space="preserve"> обучающихся</w:t>
      </w:r>
      <w:r w:rsidR="00300FA8" w:rsidRPr="00307069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  <w:t xml:space="preserve">, </w:t>
      </w:r>
      <w:r w:rsidRPr="00307069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  <w:t xml:space="preserve">по каждому </w:t>
      </w:r>
      <w:r w:rsidR="00300FA8" w:rsidRPr="00307069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  <w:t>теме</w:t>
      </w:r>
      <w:r w:rsidRPr="00307069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  <w:t xml:space="preserve"> дисциплины. В столбце «Контроль» - виды конт</w:t>
      </w:r>
      <w:r w:rsidR="00042A28" w:rsidRPr="00307069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  <w:t xml:space="preserve">роля </w:t>
      </w:r>
      <w:r w:rsidR="00300FA8" w:rsidRPr="00307069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  <w:t>по каждой теме</w:t>
      </w:r>
      <w:r w:rsidRPr="00307069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  <w:t xml:space="preserve"> (лабораторная работа, отчет, типовой расчет, реферат, расчетно-графическая работа и т.п.). После таблицы расписывается содержание тем дисциплины (модуля):</w:t>
      </w:r>
    </w:p>
    <w:p w:rsidR="007D14CB" w:rsidRPr="00307069" w:rsidRDefault="007D14CB" w:rsidP="007D1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</w:pPr>
      <w:r w:rsidRPr="00307069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  <w:t>Тема 1………………..-___часов</w:t>
      </w:r>
    </w:p>
    <w:p w:rsidR="007D14CB" w:rsidRPr="00307069" w:rsidRDefault="007D14CB" w:rsidP="007D14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</w:pPr>
      <w:r w:rsidRPr="00307069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  <w:t>Содержание темы. Содержание темы. Содержание темы. Содержание темы.</w:t>
      </w:r>
    </w:p>
    <w:p w:rsidR="007D14CB" w:rsidRPr="00307069" w:rsidRDefault="007D14CB" w:rsidP="007D14C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4CB" w:rsidRPr="00307069" w:rsidRDefault="004B3B8A" w:rsidP="004B3B8A">
      <w:pPr>
        <w:widowControl w:val="0"/>
        <w:tabs>
          <w:tab w:val="left" w:pos="2694"/>
        </w:tabs>
        <w:suppressAutoHyphens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0706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5.2.2. </w:t>
      </w:r>
      <w:r w:rsidR="007D14CB" w:rsidRPr="00307069">
        <w:rPr>
          <w:rFonts w:ascii="Times New Roman" w:eastAsia="Calibri" w:hAnsi="Times New Roman" w:cs="Times New Roman"/>
          <w:sz w:val="28"/>
          <w:szCs w:val="28"/>
          <w:lang w:eastAsia="ar-SA"/>
        </w:rPr>
        <w:t>Содержание дисциплины</w:t>
      </w:r>
      <w:r w:rsidR="007D14CB" w:rsidRPr="00307069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</w:t>
      </w:r>
      <w:r w:rsidR="007D14CB" w:rsidRPr="00307069">
        <w:rPr>
          <w:rFonts w:ascii="Times New Roman" w:eastAsia="Calibri" w:hAnsi="Times New Roman" w:cs="Times New Roman"/>
          <w:sz w:val="28"/>
          <w:szCs w:val="28"/>
          <w:lang w:eastAsia="ar-SA"/>
        </w:rPr>
        <w:t>(модуля) по заочной форме обучения</w:t>
      </w:r>
    </w:p>
    <w:p w:rsidR="00300FA8" w:rsidRPr="00307069" w:rsidRDefault="00300FA8" w:rsidP="00300FA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10207" w:type="dxa"/>
        <w:tblInd w:w="-717" w:type="dxa"/>
        <w:tblLayout w:type="fixed"/>
        <w:tblLook w:val="0000" w:firstRow="0" w:lastRow="0" w:firstColumn="0" w:lastColumn="0" w:noHBand="0" w:noVBand="0"/>
      </w:tblPr>
      <w:tblGrid>
        <w:gridCol w:w="3544"/>
        <w:gridCol w:w="1701"/>
        <w:gridCol w:w="851"/>
        <w:gridCol w:w="709"/>
        <w:gridCol w:w="708"/>
        <w:gridCol w:w="851"/>
        <w:gridCol w:w="1843"/>
      </w:tblGrid>
      <w:tr w:rsidR="00307069" w:rsidRPr="00307069" w:rsidTr="0015407B">
        <w:trPr>
          <w:cantSplit/>
          <w:tblHeader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300FA8" w:rsidRPr="00307069" w:rsidRDefault="00300FA8" w:rsidP="0015407B">
            <w:pPr>
              <w:keepNext/>
              <w:tabs>
                <w:tab w:val="center" w:pos="4513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компетенций (части компетенций)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часов, выделяемых на контактную работу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СР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FA8" w:rsidRPr="00307069" w:rsidRDefault="00300FA8" w:rsidP="001540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307069" w:rsidRPr="00307069" w:rsidTr="0015407B">
        <w:trPr>
          <w:cantSplit/>
          <w:tblHeader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видам учебных занятий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FA8" w:rsidRPr="00307069" w:rsidRDefault="00300FA8" w:rsidP="001540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69" w:rsidRPr="00307069" w:rsidTr="0015407B">
        <w:trPr>
          <w:cantSplit/>
          <w:tblHeader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69" w:rsidRPr="00307069" w:rsidTr="0015407B">
        <w:trPr>
          <w:cantSplit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07069" w:rsidRPr="00307069" w:rsidTr="0015407B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8" w:rsidRPr="00307069" w:rsidRDefault="00300FA8" w:rsidP="0015407B">
            <w:pPr>
              <w:widowControl w:val="0"/>
              <w:tabs>
                <w:tab w:val="left" w:pos="2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69" w:rsidRPr="00307069" w:rsidTr="0015407B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8" w:rsidRPr="00307069" w:rsidRDefault="00300FA8" w:rsidP="0015407B">
            <w:pPr>
              <w:widowControl w:val="0"/>
              <w:tabs>
                <w:tab w:val="left" w:pos="2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69" w:rsidRPr="00307069" w:rsidTr="0015407B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8" w:rsidRPr="00307069" w:rsidRDefault="00300FA8" w:rsidP="00154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69" w:rsidRPr="00307069" w:rsidTr="0015407B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8" w:rsidRPr="00307069" w:rsidRDefault="00300FA8" w:rsidP="001540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69" w:rsidRPr="00307069" w:rsidTr="0015407B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8" w:rsidRPr="00307069" w:rsidRDefault="00300FA8" w:rsidP="001540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0FA8" w:rsidRPr="00307069" w:rsidRDefault="00300FA8" w:rsidP="00300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</w:pPr>
      <w:r w:rsidRPr="00307069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  <w:t>В столбце «Кол-во часов СР» указываются количество часов, выделяемых на самостоятельную работу обучающихся, по каждому теме дисциплины. В столбце «Контроль» - виды контроля по каждой теме (лабораторная работа, отчет, типовой расчет, реферат, расчетно-графическая работа и т.п.). После таблицы расписывается содержание тем дисциплины (модуля):</w:t>
      </w:r>
    </w:p>
    <w:p w:rsidR="007D14CB" w:rsidRPr="00307069" w:rsidRDefault="007D14CB" w:rsidP="007D1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</w:pPr>
      <w:r w:rsidRPr="00307069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  <w:t>Тема 1………………..-___часов</w:t>
      </w:r>
    </w:p>
    <w:p w:rsidR="007D14CB" w:rsidRPr="00307069" w:rsidRDefault="007D14CB" w:rsidP="007D14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</w:pPr>
      <w:r w:rsidRPr="00307069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  <w:t>Содержание темы. Содержание темы. Содержание темы. Содержание темы.</w:t>
      </w:r>
    </w:p>
    <w:p w:rsidR="004B3B8A" w:rsidRPr="00307069" w:rsidRDefault="004B3B8A" w:rsidP="007D14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</w:pPr>
    </w:p>
    <w:p w:rsidR="004B3B8A" w:rsidRPr="00307069" w:rsidRDefault="004B3B8A" w:rsidP="004B3B8A">
      <w:pPr>
        <w:widowControl w:val="0"/>
        <w:tabs>
          <w:tab w:val="left" w:pos="2694"/>
        </w:tabs>
        <w:suppressAutoHyphens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07069">
        <w:rPr>
          <w:rFonts w:ascii="Times New Roman" w:eastAsia="Calibri" w:hAnsi="Times New Roman" w:cs="Times New Roman"/>
          <w:sz w:val="28"/>
          <w:szCs w:val="28"/>
          <w:lang w:eastAsia="ar-SA"/>
        </w:rPr>
        <w:t>5.2.3. Содержание дисциплины</w:t>
      </w:r>
      <w:r w:rsidRPr="00307069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</w:t>
      </w:r>
      <w:r w:rsidRPr="00307069">
        <w:rPr>
          <w:rFonts w:ascii="Times New Roman" w:eastAsia="Calibri" w:hAnsi="Times New Roman" w:cs="Times New Roman"/>
          <w:sz w:val="28"/>
          <w:szCs w:val="28"/>
          <w:lang w:eastAsia="ar-SA"/>
        </w:rPr>
        <w:t>(модуля) по очно-заочной форме обучения</w:t>
      </w:r>
    </w:p>
    <w:p w:rsidR="00300FA8" w:rsidRPr="00307069" w:rsidRDefault="00300FA8" w:rsidP="00300FA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10207" w:type="dxa"/>
        <w:tblInd w:w="-717" w:type="dxa"/>
        <w:tblLayout w:type="fixed"/>
        <w:tblLook w:val="0000" w:firstRow="0" w:lastRow="0" w:firstColumn="0" w:lastColumn="0" w:noHBand="0" w:noVBand="0"/>
      </w:tblPr>
      <w:tblGrid>
        <w:gridCol w:w="3544"/>
        <w:gridCol w:w="1701"/>
        <w:gridCol w:w="851"/>
        <w:gridCol w:w="709"/>
        <w:gridCol w:w="708"/>
        <w:gridCol w:w="851"/>
        <w:gridCol w:w="1843"/>
      </w:tblGrid>
      <w:tr w:rsidR="00307069" w:rsidRPr="00307069" w:rsidTr="0015407B">
        <w:trPr>
          <w:cantSplit/>
          <w:tblHeader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300FA8" w:rsidRPr="00307069" w:rsidRDefault="00300FA8" w:rsidP="0015407B">
            <w:pPr>
              <w:keepNext/>
              <w:tabs>
                <w:tab w:val="center" w:pos="4513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компетенций (части компетенций)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часов, выделяемых на контактную работу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СР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FA8" w:rsidRPr="00307069" w:rsidRDefault="00300FA8" w:rsidP="001540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307069" w:rsidRPr="00307069" w:rsidTr="0015407B">
        <w:trPr>
          <w:cantSplit/>
          <w:tblHeader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видам учебных занятий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FA8" w:rsidRPr="00307069" w:rsidRDefault="00300FA8" w:rsidP="001540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69" w:rsidRPr="00307069" w:rsidTr="0015407B">
        <w:trPr>
          <w:cantSplit/>
          <w:tblHeader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69" w:rsidRPr="00307069" w:rsidTr="0015407B">
        <w:trPr>
          <w:cantSplit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07069" w:rsidRPr="00307069" w:rsidTr="0015407B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8" w:rsidRPr="00307069" w:rsidRDefault="00300FA8" w:rsidP="0015407B">
            <w:pPr>
              <w:widowControl w:val="0"/>
              <w:tabs>
                <w:tab w:val="left" w:pos="2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69" w:rsidRPr="00307069" w:rsidTr="0015407B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8" w:rsidRPr="00307069" w:rsidRDefault="00300FA8" w:rsidP="0015407B">
            <w:pPr>
              <w:widowControl w:val="0"/>
              <w:tabs>
                <w:tab w:val="left" w:pos="2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69" w:rsidRPr="00307069" w:rsidTr="0015407B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8" w:rsidRPr="00307069" w:rsidRDefault="00300FA8" w:rsidP="00154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69" w:rsidRPr="00307069" w:rsidTr="0015407B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8" w:rsidRPr="00307069" w:rsidRDefault="00300FA8" w:rsidP="001540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69" w:rsidRPr="00307069" w:rsidTr="0015407B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8" w:rsidRPr="00307069" w:rsidRDefault="00300FA8" w:rsidP="001540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8" w:rsidRPr="00307069" w:rsidRDefault="00300FA8" w:rsidP="0015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0FA8" w:rsidRPr="00307069" w:rsidRDefault="00300FA8" w:rsidP="00300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</w:pPr>
      <w:r w:rsidRPr="00307069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  <w:t>В столбце «Кол-во часов СР» указываются количество часов, выделяемых на самостоятельную работу обучающихся, по каждому теме дисциплины. В столбце «Контроль» - виды контроля по каждой теме (лабораторная работа, отчет, типовой расчет, реферат, расчетно-графическая работа и т.п.). После таблицы расписывается содержание тем дисциплины (модуля):</w:t>
      </w:r>
    </w:p>
    <w:p w:rsidR="004B3B8A" w:rsidRPr="00307069" w:rsidRDefault="004B3B8A" w:rsidP="004B3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</w:pPr>
      <w:r w:rsidRPr="00307069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  <w:t>Тема 1………………..-___часов</w:t>
      </w:r>
    </w:p>
    <w:p w:rsidR="004B3B8A" w:rsidRPr="00307069" w:rsidRDefault="004B3B8A" w:rsidP="004B3B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</w:pPr>
      <w:r w:rsidRPr="00307069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  <w:t>Содержание темы. Содержание темы. Содержание темы. Содержание темы.</w:t>
      </w:r>
    </w:p>
    <w:p w:rsidR="007D14CB" w:rsidRPr="00307069" w:rsidRDefault="007D14CB" w:rsidP="007D14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</w:pPr>
    </w:p>
    <w:p w:rsidR="007D14CB" w:rsidRPr="00307069" w:rsidRDefault="004B3B8A" w:rsidP="004B3B8A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6. </w:t>
      </w:r>
      <w:r w:rsidR="007D14CB" w:rsidRPr="00307069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Перечень учебно-методического обеспечения для самостоятельной </w:t>
      </w:r>
      <w:r w:rsidR="007D14CB" w:rsidRPr="00307069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lastRenderedPageBreak/>
        <w:t>работы обучающихся по дисциплине (модулю)</w:t>
      </w:r>
    </w:p>
    <w:p w:rsidR="007D14CB" w:rsidRPr="00307069" w:rsidRDefault="007D14CB" w:rsidP="007D14CB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</w:p>
    <w:p w:rsidR="007D14CB" w:rsidRPr="00307069" w:rsidRDefault="007D14CB" w:rsidP="007D14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Указывается список учебно-методических материалов, (в т.ч. виды заданий), которые помогают обучающемуся организовать самостоятельное изучение тем (вопросов) дисциплины, приводится перечень материалов, к которым студент имеет возможность доступа (могут быть  включены 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 и другое)</w:t>
      </w:r>
    </w:p>
    <w:p w:rsidR="007D14CB" w:rsidRPr="00307069" w:rsidRDefault="007D14CB" w:rsidP="007D14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Приводятся виды самостоятельной работы обучающегося, порядок их выполнения и контроля. </w:t>
      </w:r>
    </w:p>
    <w:p w:rsidR="007D14CB" w:rsidRPr="00307069" w:rsidRDefault="007D14CB" w:rsidP="007D14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Описывается организация каждого вида самостоятельной работы студентов, используемого при изучении данной дисциплины.</w:t>
      </w:r>
    </w:p>
    <w:p w:rsidR="007D14CB" w:rsidRPr="00307069" w:rsidRDefault="007D14CB" w:rsidP="007D14CB">
      <w:pPr>
        <w:suppressAutoHyphens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Основными видами самостоятельной работы являются:</w:t>
      </w:r>
    </w:p>
    <w:p w:rsidR="007D14CB" w:rsidRPr="00307069" w:rsidRDefault="007D14CB" w:rsidP="004B3B8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выполнение заданий разнообразного характера (выполнение тренировочных тестов, индивидуальных заданий и т.п.);</w:t>
      </w:r>
    </w:p>
    <w:p w:rsidR="007D14CB" w:rsidRPr="00307069" w:rsidRDefault="007D14CB" w:rsidP="004B3B8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подготовка к учебному занятию;</w:t>
      </w:r>
    </w:p>
    <w:p w:rsidR="007D14CB" w:rsidRPr="00307069" w:rsidRDefault="007D14CB" w:rsidP="004B3B8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изучение основной и дополнительной литературы;</w:t>
      </w:r>
    </w:p>
    <w:p w:rsidR="007D14CB" w:rsidRPr="00307069" w:rsidRDefault="007D14CB" w:rsidP="004B3B8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поиск и сбор информации по дисциплине в периодических печатных и интернет-изданиях;</w:t>
      </w:r>
    </w:p>
    <w:p w:rsidR="007D14CB" w:rsidRPr="00307069" w:rsidRDefault="007D14CB" w:rsidP="004B3B8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подготовка и написание рефератов, эссе, докладов и т.п.;</w:t>
      </w:r>
    </w:p>
    <w:p w:rsidR="007D14CB" w:rsidRPr="00307069" w:rsidRDefault="007D14CB" w:rsidP="004B3B8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подготовка презентации, в том числе с использованием компьютерных технологий;</w:t>
      </w:r>
    </w:p>
    <w:p w:rsidR="007D14CB" w:rsidRPr="00307069" w:rsidRDefault="007D14CB" w:rsidP="004B3B8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изучение методических рекомендаций, библиотечных ресурсов, электронных библиотечных ресурсов.</w:t>
      </w:r>
    </w:p>
    <w:p w:rsidR="007D14CB" w:rsidRPr="00307069" w:rsidRDefault="007D14CB" w:rsidP="007D14C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14CB" w:rsidRPr="00307069" w:rsidRDefault="004B3B8A" w:rsidP="004B3B8A">
      <w:pPr>
        <w:tabs>
          <w:tab w:val="left" w:pos="1134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70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7. </w:t>
      </w:r>
      <w:r w:rsidR="007D14CB" w:rsidRPr="003070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основной и дополнительной учебной литературы, необходимой для осв</w:t>
      </w:r>
      <w:r w:rsidR="008D4D6D" w:rsidRPr="003070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оения дисциплины (модуля</w:t>
      </w:r>
      <w:r w:rsidR="007D14CB" w:rsidRPr="003070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</w:t>
      </w:r>
    </w:p>
    <w:p w:rsidR="007D14CB" w:rsidRPr="00307069" w:rsidRDefault="007D14CB" w:rsidP="007D14CB">
      <w:pPr>
        <w:tabs>
          <w:tab w:val="num" w:pos="-284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14CB" w:rsidRPr="00307069" w:rsidRDefault="004B3B8A" w:rsidP="004B3B8A">
      <w:pPr>
        <w:keepNext/>
        <w:widowControl w:val="0"/>
        <w:tabs>
          <w:tab w:val="left" w:pos="1843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7D14CB"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литература</w:t>
      </w:r>
    </w:p>
    <w:p w:rsidR="007D14CB" w:rsidRPr="00307069" w:rsidRDefault="007D14CB" w:rsidP="007D14CB">
      <w:pPr>
        <w:spacing w:after="0" w:line="240" w:lineRule="auto"/>
        <w:ind w:firstLine="18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Toc38549187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188"/>
        <w:gridCol w:w="3547"/>
        <w:gridCol w:w="1814"/>
        <w:gridCol w:w="2233"/>
      </w:tblGrid>
      <w:tr w:rsidR="00307069" w:rsidRPr="00307069" w:rsidTr="00DE7010">
        <w:trPr>
          <w:trHeight w:val="828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4B3B8A" w:rsidRPr="00307069" w:rsidRDefault="004B3B8A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4B3B8A" w:rsidRPr="00307069" w:rsidRDefault="00DE7010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eastAsia="ru-RU"/>
              </w:rPr>
              <w:t>Период обучения (о. / о.-з. / з.) *</w:t>
            </w:r>
          </w:p>
        </w:tc>
        <w:tc>
          <w:tcPr>
            <w:tcW w:w="3547" w:type="dxa"/>
            <w:tcMar>
              <w:left w:w="28" w:type="dxa"/>
              <w:right w:w="28" w:type="dxa"/>
            </w:tcMar>
            <w:vAlign w:val="center"/>
          </w:tcPr>
          <w:p w:rsidR="004B3B8A" w:rsidRPr="00307069" w:rsidRDefault="004B3B8A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Библиографическое описание (автор(ы), название, место изд., год изд., стр.)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4B3B8A" w:rsidRPr="00307069" w:rsidRDefault="004B3B8A" w:rsidP="007D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Используется при изучении разделов (тем)</w:t>
            </w:r>
          </w:p>
        </w:tc>
        <w:tc>
          <w:tcPr>
            <w:tcW w:w="2233" w:type="dxa"/>
            <w:tcMar>
              <w:left w:w="28" w:type="dxa"/>
              <w:right w:w="28" w:type="dxa"/>
            </w:tcMar>
            <w:vAlign w:val="center"/>
          </w:tcPr>
          <w:p w:rsidR="004B3B8A" w:rsidRPr="00307069" w:rsidRDefault="004B3B8A" w:rsidP="004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Режим доступа</w:t>
            </w:r>
          </w:p>
        </w:tc>
      </w:tr>
      <w:tr w:rsidR="004B3B8A" w:rsidRPr="00307069" w:rsidTr="00DE7010">
        <w:trPr>
          <w:trHeight w:val="340"/>
        </w:trPr>
        <w:tc>
          <w:tcPr>
            <w:tcW w:w="562" w:type="dxa"/>
            <w:tcMar>
              <w:left w:w="28" w:type="dxa"/>
              <w:right w:w="28" w:type="dxa"/>
            </w:tcMar>
          </w:tcPr>
          <w:p w:rsidR="004B3B8A" w:rsidRPr="00307069" w:rsidRDefault="004B3B8A" w:rsidP="007D1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8" w:type="dxa"/>
            <w:tcMar>
              <w:left w:w="28" w:type="dxa"/>
              <w:right w:w="28" w:type="dxa"/>
            </w:tcMar>
          </w:tcPr>
          <w:p w:rsidR="004B3B8A" w:rsidRPr="00307069" w:rsidRDefault="004B3B8A" w:rsidP="007D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47" w:type="dxa"/>
            <w:tcMar>
              <w:left w:w="28" w:type="dxa"/>
              <w:right w:w="28" w:type="dxa"/>
            </w:tcMar>
          </w:tcPr>
          <w:p w:rsidR="004B3B8A" w:rsidRPr="00307069" w:rsidRDefault="004B3B8A" w:rsidP="007D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14" w:type="dxa"/>
            <w:tcMar>
              <w:left w:w="28" w:type="dxa"/>
              <w:right w:w="28" w:type="dxa"/>
            </w:tcMar>
          </w:tcPr>
          <w:p w:rsidR="004B3B8A" w:rsidRPr="00307069" w:rsidRDefault="004B3B8A" w:rsidP="007D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33" w:type="dxa"/>
            <w:tcMar>
              <w:left w:w="28" w:type="dxa"/>
              <w:right w:w="28" w:type="dxa"/>
            </w:tcMar>
          </w:tcPr>
          <w:p w:rsidR="004B3B8A" w:rsidRPr="00307069" w:rsidRDefault="004B3B8A" w:rsidP="007D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7D14CB" w:rsidRPr="00307069" w:rsidRDefault="007D14CB" w:rsidP="007D1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7D14CB" w:rsidRPr="00307069" w:rsidRDefault="004B3B8A" w:rsidP="004B3B8A">
      <w:pPr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7D14CB"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</w:t>
      </w:r>
    </w:p>
    <w:p w:rsidR="004B3B8A" w:rsidRPr="00307069" w:rsidRDefault="004B3B8A" w:rsidP="004B3B8A">
      <w:pPr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186"/>
        <w:gridCol w:w="3549"/>
        <w:gridCol w:w="1814"/>
        <w:gridCol w:w="2233"/>
      </w:tblGrid>
      <w:tr w:rsidR="00307069" w:rsidRPr="00307069" w:rsidTr="00DE7010">
        <w:trPr>
          <w:trHeight w:val="828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4B3B8A" w:rsidRPr="00307069" w:rsidRDefault="004B3B8A" w:rsidP="004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186" w:type="dxa"/>
            <w:tcMar>
              <w:left w:w="28" w:type="dxa"/>
              <w:right w:w="28" w:type="dxa"/>
            </w:tcMar>
            <w:vAlign w:val="center"/>
          </w:tcPr>
          <w:p w:rsidR="004B3B8A" w:rsidRPr="00307069" w:rsidRDefault="00DE7010" w:rsidP="004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eastAsia="ru-RU"/>
              </w:rPr>
              <w:t>Период обучения (о. / о.-з. / з.) *</w:t>
            </w:r>
          </w:p>
        </w:tc>
        <w:tc>
          <w:tcPr>
            <w:tcW w:w="3549" w:type="dxa"/>
            <w:tcMar>
              <w:left w:w="28" w:type="dxa"/>
              <w:right w:w="28" w:type="dxa"/>
            </w:tcMar>
            <w:vAlign w:val="center"/>
          </w:tcPr>
          <w:p w:rsidR="004B3B8A" w:rsidRPr="00307069" w:rsidRDefault="004B3B8A" w:rsidP="004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Библиографическое описание (автор(ы), название, место изд., год изд., стр.)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4B3B8A" w:rsidRPr="00307069" w:rsidRDefault="004B3B8A" w:rsidP="004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Используется при изучении разделов (тем)</w:t>
            </w:r>
          </w:p>
        </w:tc>
        <w:tc>
          <w:tcPr>
            <w:tcW w:w="2233" w:type="dxa"/>
            <w:tcMar>
              <w:left w:w="28" w:type="dxa"/>
              <w:right w:w="28" w:type="dxa"/>
            </w:tcMar>
            <w:vAlign w:val="center"/>
          </w:tcPr>
          <w:p w:rsidR="004B3B8A" w:rsidRPr="00307069" w:rsidRDefault="004B3B8A" w:rsidP="004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Режим доступа</w:t>
            </w:r>
          </w:p>
        </w:tc>
      </w:tr>
      <w:tr w:rsidR="00307069" w:rsidRPr="00307069" w:rsidTr="00DE7010">
        <w:trPr>
          <w:trHeight w:val="340"/>
        </w:trPr>
        <w:tc>
          <w:tcPr>
            <w:tcW w:w="562" w:type="dxa"/>
            <w:tcMar>
              <w:left w:w="28" w:type="dxa"/>
              <w:right w:w="28" w:type="dxa"/>
            </w:tcMar>
          </w:tcPr>
          <w:p w:rsidR="004B3B8A" w:rsidRPr="00307069" w:rsidRDefault="004B3B8A" w:rsidP="004B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tcMar>
              <w:left w:w="28" w:type="dxa"/>
              <w:right w:w="28" w:type="dxa"/>
            </w:tcMar>
          </w:tcPr>
          <w:p w:rsidR="004B3B8A" w:rsidRPr="00307069" w:rsidRDefault="004B3B8A" w:rsidP="004B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49" w:type="dxa"/>
            <w:tcMar>
              <w:left w:w="28" w:type="dxa"/>
              <w:right w:w="28" w:type="dxa"/>
            </w:tcMar>
          </w:tcPr>
          <w:p w:rsidR="004B3B8A" w:rsidRPr="00307069" w:rsidRDefault="004B3B8A" w:rsidP="004B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14" w:type="dxa"/>
            <w:tcMar>
              <w:left w:w="28" w:type="dxa"/>
              <w:right w:w="28" w:type="dxa"/>
            </w:tcMar>
          </w:tcPr>
          <w:p w:rsidR="004B3B8A" w:rsidRPr="00307069" w:rsidRDefault="004B3B8A" w:rsidP="004B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33" w:type="dxa"/>
            <w:tcMar>
              <w:left w:w="28" w:type="dxa"/>
              <w:right w:w="28" w:type="dxa"/>
            </w:tcMar>
          </w:tcPr>
          <w:p w:rsidR="004B3B8A" w:rsidRPr="00307069" w:rsidRDefault="004B3B8A" w:rsidP="004B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7D14CB" w:rsidRPr="00307069" w:rsidRDefault="007D14CB" w:rsidP="007D1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30706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Указывается литература, содержащая дополнительный материал к основным разделам программы, включая учебно-методические пособия</w:t>
      </w:r>
      <w:r w:rsidRPr="003070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0706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АНОО ВО «ВЭПИ».</w:t>
      </w:r>
    </w:p>
    <w:p w:rsidR="00DE7010" w:rsidRPr="00307069" w:rsidRDefault="00DE7010" w:rsidP="00B06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30706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*</w:t>
      </w:r>
      <w:r w:rsidRPr="003070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0706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о. / о.-з. / з. – очная форма обучения (указывается семестр) / очно-заочная форма обучения (указывается семестр) / заочная фор</w:t>
      </w:r>
      <w:r w:rsidR="00B06798" w:rsidRPr="0030706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ма обучения (указывается курс).</w:t>
      </w:r>
    </w:p>
    <w:p w:rsidR="007D14CB" w:rsidRPr="00307069" w:rsidRDefault="007D14CB" w:rsidP="007D1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bookmarkEnd w:id="3"/>
    <w:p w:rsidR="007D14CB" w:rsidRPr="00307069" w:rsidRDefault="004B3B8A" w:rsidP="004B3B8A">
      <w:pPr>
        <w:tabs>
          <w:tab w:val="left" w:pos="127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70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8. </w:t>
      </w:r>
      <w:r w:rsidR="007D14CB" w:rsidRPr="003070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ресурсов информационно-телекоммуникационной сети «Интернет», необходимых для освоения дисциплины (модулю)</w:t>
      </w:r>
    </w:p>
    <w:p w:rsidR="007D14CB" w:rsidRPr="00307069" w:rsidRDefault="007D14CB" w:rsidP="007D1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70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Приводятся ссылки на Интернет-ресурсы (из перечня Интернет-ресурсов, размещенных на сайте АНОО ВО «ВЭПИ»)*.</w:t>
      </w:r>
    </w:p>
    <w:p w:rsidR="007D14CB" w:rsidRPr="00307069" w:rsidRDefault="007D14CB" w:rsidP="005442C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0706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*- указывается адрес Интернет ресурса, его название и режим доступа.</w:t>
      </w:r>
    </w:p>
    <w:p w:rsidR="007D14CB" w:rsidRPr="00307069" w:rsidRDefault="007D14CB" w:rsidP="007D14C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7D14CB" w:rsidRPr="00307069" w:rsidRDefault="004B3B8A" w:rsidP="00690CEC">
      <w:pPr>
        <w:tabs>
          <w:tab w:val="left" w:pos="127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70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9. </w:t>
      </w:r>
      <w:r w:rsidR="007D14CB" w:rsidRPr="003070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Перечень информационных технологий, используемых при осуществлении образовательного процесса по </w:t>
      </w:r>
      <w:r w:rsidRPr="003070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дисциплине (модулю),</w:t>
      </w:r>
      <w:r w:rsidR="007D14CB" w:rsidRPr="003070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включая перечень </w:t>
      </w:r>
      <w:r w:rsidR="008F0659" w:rsidRPr="003070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современных профессиональных баз данных и информационных справочных систем</w:t>
      </w:r>
    </w:p>
    <w:p w:rsidR="008F0659" w:rsidRPr="00307069" w:rsidRDefault="008F0659" w:rsidP="00690CEC">
      <w:pPr>
        <w:tabs>
          <w:tab w:val="left" w:pos="127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0659" w:rsidRPr="00307069" w:rsidRDefault="008F0659" w:rsidP="008F0659">
      <w:pPr>
        <w:tabs>
          <w:tab w:val="left" w:pos="1276"/>
        </w:tabs>
        <w:suppressAutoHyphens/>
        <w:autoSpaceDE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ar-SA"/>
        </w:rPr>
        <w:t>9.1. Информационные технологии</w:t>
      </w:r>
    </w:p>
    <w:p w:rsidR="008F0659" w:rsidRPr="00307069" w:rsidRDefault="008F0659" w:rsidP="008F0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14CB" w:rsidRPr="00307069" w:rsidRDefault="007D14CB" w:rsidP="008F0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70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30706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нформационные технологии</w:t>
      </w:r>
      <w:r w:rsidRPr="003070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это совокупность методов, способов, приемов и средств обработки документированной информации, включая прикладные программные средства, и регламентированного порядка их применения.</w:t>
      </w:r>
    </w:p>
    <w:p w:rsidR="007D14CB" w:rsidRPr="00307069" w:rsidRDefault="007D14CB" w:rsidP="008F0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70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информационными технологиями понимается использование компьютерной техники и систем связи для создания, сбора, передачи, хранения и обработки информации для всех сфер общественной жизни.</w:t>
      </w:r>
    </w:p>
    <w:p w:rsidR="007D14CB" w:rsidRPr="00307069" w:rsidRDefault="009D079E" w:rsidP="00B067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069">
        <w:rPr>
          <w:rFonts w:ascii="Times New Roman" w:hAnsi="Times New Roman" w:cs="Times New Roman"/>
          <w:i/>
          <w:sz w:val="24"/>
          <w:szCs w:val="24"/>
          <w:lang w:eastAsia="ru-RU"/>
        </w:rPr>
        <w:t>*</w:t>
      </w:r>
      <w:r w:rsidR="007D14CB" w:rsidRPr="0030706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 перечне могут быть указаны такие информационные технологии, как использование на занятиях электронных изданий (чтение лекций с использованием слайд-презентаций, электронного курса лекций, графических объектов, видео- аудио- материалов (через Интернет), виртуальных лабораторий, практикумов), специализированных и офисных программ, информационных (справочных) систем, баз данных, организация взаимодействия с обучающимися посредством электронной почты, форумов, Интернет-групп, скайп, чаты, видеоконференцсвязь, компьютерное тестирование, дистанционные занятия (олимпиады, конференции), вебинар (семинар, организованный через Интернет), подготовка проектов с использованием электронного </w:t>
      </w:r>
      <w:r w:rsidR="00A444B6" w:rsidRPr="00307069">
        <w:rPr>
          <w:rFonts w:ascii="Times New Roman" w:hAnsi="Times New Roman" w:cs="Times New Roman"/>
          <w:i/>
          <w:sz w:val="24"/>
          <w:szCs w:val="24"/>
        </w:rPr>
        <w:t>о</w:t>
      </w:r>
      <w:r w:rsidR="007D14CB" w:rsidRPr="00307069">
        <w:rPr>
          <w:rFonts w:ascii="Times New Roman" w:hAnsi="Times New Roman" w:cs="Times New Roman"/>
          <w:i/>
          <w:sz w:val="24"/>
          <w:szCs w:val="24"/>
        </w:rPr>
        <w:t>фиса.</w:t>
      </w:r>
    </w:p>
    <w:p w:rsidR="008F0659" w:rsidRPr="00307069" w:rsidRDefault="008F0659" w:rsidP="00B06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659" w:rsidRPr="00307069" w:rsidRDefault="008F0659" w:rsidP="00B06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069">
        <w:rPr>
          <w:rFonts w:ascii="Times New Roman" w:hAnsi="Times New Roman" w:cs="Times New Roman"/>
          <w:sz w:val="28"/>
          <w:szCs w:val="28"/>
        </w:rPr>
        <w:t xml:space="preserve">9.2. </w:t>
      </w:r>
      <w:r w:rsidR="00494784" w:rsidRPr="00307069">
        <w:rPr>
          <w:rFonts w:ascii="Times New Roman" w:hAnsi="Times New Roman" w:cs="Times New Roman"/>
          <w:sz w:val="28"/>
          <w:szCs w:val="28"/>
        </w:rPr>
        <w:t>Современны</w:t>
      </w:r>
      <w:r w:rsidR="00A92AD4" w:rsidRPr="00307069">
        <w:rPr>
          <w:rFonts w:ascii="Times New Roman" w:hAnsi="Times New Roman" w:cs="Times New Roman"/>
          <w:sz w:val="28"/>
          <w:szCs w:val="28"/>
        </w:rPr>
        <w:t>е профессиональные базы</w:t>
      </w:r>
      <w:r w:rsidR="00B06798" w:rsidRPr="00307069">
        <w:rPr>
          <w:rFonts w:ascii="Times New Roman" w:hAnsi="Times New Roman" w:cs="Times New Roman"/>
          <w:sz w:val="28"/>
          <w:szCs w:val="28"/>
        </w:rPr>
        <w:t xml:space="preserve"> данных и информационны</w:t>
      </w:r>
      <w:r w:rsidR="00A92AD4" w:rsidRPr="00307069">
        <w:rPr>
          <w:rFonts w:ascii="Times New Roman" w:hAnsi="Times New Roman" w:cs="Times New Roman"/>
          <w:sz w:val="28"/>
          <w:szCs w:val="28"/>
        </w:rPr>
        <w:t>е справочные системы</w:t>
      </w:r>
    </w:p>
    <w:p w:rsidR="008F0659" w:rsidRPr="00307069" w:rsidRDefault="008F0659" w:rsidP="00A44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4104"/>
      </w:tblGrid>
      <w:tr w:rsidR="00307069" w:rsidRPr="00307069" w:rsidTr="00B06798">
        <w:tc>
          <w:tcPr>
            <w:tcW w:w="562" w:type="dxa"/>
            <w:vAlign w:val="center"/>
          </w:tcPr>
          <w:p w:rsidR="00B06798" w:rsidRPr="00307069" w:rsidRDefault="00B06798" w:rsidP="00A4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B06798" w:rsidRPr="00307069" w:rsidRDefault="00B06798" w:rsidP="00B0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6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04" w:type="dxa"/>
            <w:vAlign w:val="center"/>
          </w:tcPr>
          <w:p w:rsidR="00B06798" w:rsidRPr="00307069" w:rsidRDefault="00B06798" w:rsidP="00A4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69">
              <w:rPr>
                <w:rFonts w:ascii="Times New Roman" w:hAnsi="Times New Roman" w:cs="Times New Roman"/>
                <w:sz w:val="24"/>
                <w:szCs w:val="24"/>
              </w:rPr>
              <w:t>Режим доступа (при наличии)</w:t>
            </w:r>
          </w:p>
        </w:tc>
      </w:tr>
      <w:tr w:rsidR="00307069" w:rsidRPr="00307069" w:rsidTr="00B06798">
        <w:tc>
          <w:tcPr>
            <w:tcW w:w="562" w:type="dxa"/>
            <w:vAlign w:val="center"/>
          </w:tcPr>
          <w:p w:rsidR="00B06798" w:rsidRPr="00307069" w:rsidRDefault="00B06798" w:rsidP="00A4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B06798" w:rsidRPr="00307069" w:rsidRDefault="00B06798" w:rsidP="00A4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B06798" w:rsidRPr="00307069" w:rsidRDefault="00B06798" w:rsidP="00A4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69" w:rsidRPr="00307069" w:rsidTr="00B06798">
        <w:tc>
          <w:tcPr>
            <w:tcW w:w="562" w:type="dxa"/>
            <w:vAlign w:val="center"/>
          </w:tcPr>
          <w:p w:rsidR="00B06798" w:rsidRPr="00307069" w:rsidRDefault="00B06798" w:rsidP="00A4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B06798" w:rsidRPr="00307069" w:rsidRDefault="00B06798" w:rsidP="00A4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B06798" w:rsidRPr="00307069" w:rsidRDefault="00B06798" w:rsidP="00A4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98" w:rsidRPr="00307069" w:rsidTr="00B06798">
        <w:tc>
          <w:tcPr>
            <w:tcW w:w="562" w:type="dxa"/>
            <w:vAlign w:val="center"/>
          </w:tcPr>
          <w:p w:rsidR="00B06798" w:rsidRPr="00307069" w:rsidRDefault="00B06798" w:rsidP="00A4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6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678" w:type="dxa"/>
            <w:vAlign w:val="center"/>
          </w:tcPr>
          <w:p w:rsidR="00B06798" w:rsidRPr="00307069" w:rsidRDefault="00B06798" w:rsidP="00A4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B06798" w:rsidRPr="00307069" w:rsidRDefault="00B06798" w:rsidP="00A4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659" w:rsidRPr="00307069" w:rsidRDefault="008F0659" w:rsidP="00A44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4CB" w:rsidRPr="00307069" w:rsidRDefault="008F0659" w:rsidP="00C41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069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7D14CB" w:rsidRPr="00307069">
        <w:rPr>
          <w:rFonts w:ascii="Times New Roman" w:hAnsi="Times New Roman" w:cs="Times New Roman"/>
          <w:b/>
          <w:sz w:val="28"/>
          <w:szCs w:val="28"/>
        </w:rPr>
        <w:t>Образовательные технологии, используемые при осуществлении образовательного процесса по дисциплине (модулю)</w:t>
      </w:r>
    </w:p>
    <w:p w:rsidR="007D14CB" w:rsidRPr="00307069" w:rsidRDefault="007D14CB" w:rsidP="00A444B6"/>
    <w:p w:rsidR="007D14CB" w:rsidRPr="00307069" w:rsidRDefault="007D14CB" w:rsidP="007D14C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07069">
        <w:rPr>
          <w:rFonts w:ascii="Times New Roman" w:eastAsia="Calibri" w:hAnsi="Times New Roman" w:cs="Times New Roman"/>
          <w:sz w:val="28"/>
          <w:szCs w:val="28"/>
          <w:lang w:eastAsia="ar-SA"/>
        </w:rPr>
        <w:t>Для обеспечения качественного образовательного процесса применяются следующие образовательные технологии:</w:t>
      </w:r>
    </w:p>
    <w:p w:rsidR="007D14CB" w:rsidRPr="00307069" w:rsidRDefault="008F0659" w:rsidP="008F0659">
      <w:pPr>
        <w:suppressAutoHyphens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7D14CB" w:rsidRPr="00307069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Традиционные: ……….;</w:t>
      </w:r>
    </w:p>
    <w:p w:rsidR="007D14CB" w:rsidRPr="00307069" w:rsidRDefault="008F0659" w:rsidP="008F0659">
      <w:pPr>
        <w:suppressAutoHyphens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7D14CB" w:rsidRPr="00307069">
        <w:rPr>
          <w:rFonts w:ascii="Times New Roman" w:eastAsia="Times New Roman" w:hAnsi="Times New Roman" w:cs="Times New Roman"/>
          <w:sz w:val="28"/>
          <w:szCs w:val="28"/>
          <w:lang w:eastAsia="ar-SA"/>
        </w:rPr>
        <w:t>Инновационные: ……..;</w:t>
      </w:r>
    </w:p>
    <w:p w:rsidR="007D14CB" w:rsidRPr="00307069" w:rsidRDefault="008F0659" w:rsidP="008F0659">
      <w:pPr>
        <w:suppressAutoHyphens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7D14CB" w:rsidRPr="00307069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Интерактивные: ………</w:t>
      </w:r>
      <w:r w:rsidR="007D14CB" w:rsidRPr="00307069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7D14CB" w:rsidRPr="00307069" w:rsidRDefault="007D14CB" w:rsidP="007D14CB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7D14CB" w:rsidRPr="00307069" w:rsidRDefault="008F0659" w:rsidP="008F0659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="007D14CB" w:rsidRPr="0030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 дисциплины (модуля)*</w:t>
      </w:r>
    </w:p>
    <w:p w:rsidR="007D14CB" w:rsidRPr="00307069" w:rsidRDefault="007D14CB" w:rsidP="007D14CB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070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*Приводятся сведения в соответствии с требованиями к материально-техническому обеспечению ОП по ФГОС ВО.</w:t>
      </w:r>
    </w:p>
    <w:p w:rsidR="007D14CB" w:rsidRPr="00307069" w:rsidRDefault="007D14CB" w:rsidP="007D14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3792"/>
        <w:gridCol w:w="5112"/>
      </w:tblGrid>
      <w:tr w:rsidR="00307069" w:rsidRPr="00307069" w:rsidTr="004B3B8A">
        <w:trPr>
          <w:tblHeader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659" w:rsidRPr="00307069" w:rsidRDefault="007D14CB" w:rsidP="007D14CB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70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7D14CB" w:rsidRPr="00307069" w:rsidRDefault="007D14CB" w:rsidP="007D14CB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70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CB" w:rsidRPr="00307069" w:rsidRDefault="007D14CB" w:rsidP="007D14CB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70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оборудованных учебных кабинетов, лабораторий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CB" w:rsidRPr="00307069" w:rsidRDefault="007D14CB" w:rsidP="007D14CB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70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Перечень оборудования и технических средств обучения</w:t>
            </w:r>
          </w:p>
        </w:tc>
      </w:tr>
      <w:tr w:rsidR="00307069" w:rsidRPr="00307069" w:rsidTr="008F0659">
        <w:trPr>
          <w:trHeight w:val="28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CB" w:rsidRPr="00307069" w:rsidRDefault="008F0659" w:rsidP="007D14CB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70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CB" w:rsidRPr="00307069" w:rsidRDefault="007D14CB" w:rsidP="008F06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CB" w:rsidRPr="00307069" w:rsidRDefault="007D14CB" w:rsidP="007D14C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7069" w:rsidRPr="00307069" w:rsidTr="008F0659">
        <w:trPr>
          <w:trHeight w:val="28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CB" w:rsidRPr="00307069" w:rsidRDefault="008F0659" w:rsidP="007D14CB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70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CB" w:rsidRPr="00307069" w:rsidRDefault="007D14CB" w:rsidP="008F0659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CB" w:rsidRPr="00307069" w:rsidRDefault="007D14CB" w:rsidP="007D14CB">
            <w:pPr>
              <w:widowControl w:val="0"/>
              <w:suppressAutoHyphens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7069" w:rsidRPr="00307069" w:rsidTr="008F0659">
        <w:trPr>
          <w:trHeight w:val="28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CB" w:rsidRPr="00307069" w:rsidRDefault="008F0659" w:rsidP="007D14CB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70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CB" w:rsidRPr="00307069" w:rsidRDefault="007D14CB" w:rsidP="008F0659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CB" w:rsidRPr="00307069" w:rsidRDefault="007D14CB" w:rsidP="007D14CB">
            <w:pPr>
              <w:widowControl w:val="0"/>
              <w:suppressAutoHyphens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0659" w:rsidRPr="00307069" w:rsidTr="008F0659">
        <w:trPr>
          <w:trHeight w:val="28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59" w:rsidRPr="00307069" w:rsidRDefault="001A58CB" w:rsidP="007D14CB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70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59" w:rsidRPr="00307069" w:rsidRDefault="008F0659" w:rsidP="008F0659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307069" w:rsidRDefault="008F0659" w:rsidP="007D14CB">
            <w:pPr>
              <w:widowControl w:val="0"/>
              <w:suppressAutoHyphens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D14CB" w:rsidRPr="00307069" w:rsidRDefault="007D14CB" w:rsidP="007D14CB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1845" w:rsidRPr="00307069" w:rsidRDefault="001B1845" w:rsidP="001B184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Обеспечение специальных условий инвалидам и лицам с ограниченными возможностями здоровья*</w:t>
      </w:r>
    </w:p>
    <w:p w:rsidR="001B1845" w:rsidRPr="00307069" w:rsidRDefault="001B1845" w:rsidP="001B18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45" w:rsidRPr="00307069" w:rsidRDefault="001B1845" w:rsidP="001B18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*Данный раздел рабочей программы добавляется в только в дисциплины по выбору вариативной части Блока 1 «Дисциплины».</w:t>
      </w:r>
    </w:p>
    <w:p w:rsidR="001B1845" w:rsidRPr="00307069" w:rsidRDefault="001B1845" w:rsidP="001B18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специальными условиями для получения образования обучающимися с ограниченными возможностями здоровья (далее – ОВЗ)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E518BB" w:rsidRPr="00307069" w:rsidRDefault="00E518BB" w:rsidP="001B18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методов обучения определяется содержанием обучения, уровнем профессиональной подготовки преподавателей, методического и материально-технического обеспечения, особенностями восприятия учебной информации обучающихся-инвалидов и обучающихся с ОВЗ и т.д. В образовательном процессе по дисциплине используются: </w:t>
      </w:r>
    </w:p>
    <w:p w:rsidR="00E518BB" w:rsidRPr="00307069" w:rsidRDefault="00E518BB" w:rsidP="001B18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социально-активные и рефлексивные методы обучения;</w:t>
      </w:r>
    </w:p>
    <w:p w:rsidR="001B1845" w:rsidRPr="00307069" w:rsidRDefault="00E518BB" w:rsidP="001B18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технологии социокультурной реабилитации с целью оказания помощи в установлении полноценных межличностных отношений с другими обучающимися, создании комфортного психологического климата в учебной группе.</w:t>
      </w:r>
    </w:p>
    <w:p w:rsidR="00E518BB" w:rsidRPr="00307069" w:rsidRDefault="00E518BB" w:rsidP="00E518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деятельность в </w:t>
      </w:r>
      <w:r w:rsidR="000B552A"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Институте</w:t>
      </w: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развитие личности, создание условий для самоопределения и социализации обучающихся с ОВЗ и инвалидностью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</w:t>
      </w:r>
    </w:p>
    <w:p w:rsidR="00E518BB" w:rsidRPr="00307069" w:rsidRDefault="00E518BB" w:rsidP="00E518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воспитательных задач и осуществление воспитательного взаимодействия осуществляется посредством следующих методов воспитания:</w:t>
      </w:r>
    </w:p>
    <w:p w:rsidR="00E518BB" w:rsidRPr="00307069" w:rsidRDefault="000B552A" w:rsidP="00E518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="00E518BB"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формирования сознания: беседы, лекции дискуссии, диспуты, методы примера;</w:t>
      </w:r>
    </w:p>
    <w:p w:rsidR="00E518BB" w:rsidRPr="00307069" w:rsidRDefault="000B552A" w:rsidP="00E518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518BB"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организации деятельности и формирования опыта общественного поведения: педагогическое требование, общественное</w:t>
      </w: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мнение, приучение, поручение, </w:t>
      </w:r>
      <w:r w:rsidR="00E518BB"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воспитывающих ситуаций;</w:t>
      </w:r>
    </w:p>
    <w:p w:rsidR="00E518BB" w:rsidRPr="00307069" w:rsidRDefault="000B552A" w:rsidP="00E518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E518BB"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стимулирования деятельности и поведения: соревнование, поощрение, наказание, создание ситуации успеха.</w:t>
      </w:r>
    </w:p>
    <w:p w:rsidR="000B552A" w:rsidRPr="00307069" w:rsidRDefault="000B552A" w:rsidP="00E518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Институтом заключены договоры с электронно-библиотечными системами </w:t>
      </w:r>
      <w:r w:rsidRPr="003070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{перечисляем ЭБС, названия в кавычках}</w:t>
      </w: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предоставляют доступ в том числе и к специальным учебникам, учебным пособиям и дидактическим материалам по дисциплине, приспособленным для обучающихся с ОВЗ и инвалидностью, из списка основной и дополнительной литературы, а именно: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188"/>
        <w:gridCol w:w="3774"/>
        <w:gridCol w:w="1587"/>
        <w:gridCol w:w="2233"/>
      </w:tblGrid>
      <w:tr w:rsidR="00307069" w:rsidRPr="00307069" w:rsidTr="000B552A">
        <w:trPr>
          <w:trHeight w:val="828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0B552A" w:rsidRPr="00307069" w:rsidRDefault="000B552A" w:rsidP="005A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0B552A" w:rsidRPr="00307069" w:rsidRDefault="000B552A" w:rsidP="005A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eastAsia="ru-RU"/>
              </w:rPr>
              <w:t xml:space="preserve">Период обучения (о. / о.-з. / з.) </w:t>
            </w:r>
          </w:p>
        </w:tc>
        <w:tc>
          <w:tcPr>
            <w:tcW w:w="3774" w:type="dxa"/>
            <w:tcMar>
              <w:left w:w="28" w:type="dxa"/>
              <w:right w:w="28" w:type="dxa"/>
            </w:tcMar>
            <w:vAlign w:val="center"/>
          </w:tcPr>
          <w:p w:rsidR="000B552A" w:rsidRPr="00307069" w:rsidRDefault="000B552A" w:rsidP="005A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Библиографическое описание (автор(ы), название, место изд., год изд., стр.)</w:t>
            </w:r>
          </w:p>
        </w:tc>
        <w:tc>
          <w:tcPr>
            <w:tcW w:w="1587" w:type="dxa"/>
            <w:tcMar>
              <w:left w:w="28" w:type="dxa"/>
              <w:right w:w="28" w:type="dxa"/>
            </w:tcMar>
            <w:vAlign w:val="center"/>
          </w:tcPr>
          <w:p w:rsidR="000B552A" w:rsidRPr="00307069" w:rsidRDefault="000B552A" w:rsidP="005A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Используется при изучении разделов (тем)</w:t>
            </w:r>
          </w:p>
        </w:tc>
        <w:tc>
          <w:tcPr>
            <w:tcW w:w="2233" w:type="dxa"/>
            <w:tcMar>
              <w:left w:w="28" w:type="dxa"/>
              <w:right w:w="28" w:type="dxa"/>
            </w:tcMar>
            <w:vAlign w:val="center"/>
          </w:tcPr>
          <w:p w:rsidR="000B552A" w:rsidRPr="00307069" w:rsidRDefault="000B552A" w:rsidP="005A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Режим доступа</w:t>
            </w:r>
          </w:p>
        </w:tc>
      </w:tr>
      <w:tr w:rsidR="00307069" w:rsidRPr="00307069" w:rsidTr="000B552A">
        <w:trPr>
          <w:trHeight w:val="340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0B552A" w:rsidRPr="00307069" w:rsidRDefault="000B552A" w:rsidP="000B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0B552A" w:rsidRPr="00307069" w:rsidRDefault="000B552A" w:rsidP="000B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74" w:type="dxa"/>
            <w:tcMar>
              <w:left w:w="28" w:type="dxa"/>
              <w:right w:w="28" w:type="dxa"/>
            </w:tcMar>
            <w:vAlign w:val="center"/>
          </w:tcPr>
          <w:p w:rsidR="000B552A" w:rsidRPr="00307069" w:rsidRDefault="000B552A" w:rsidP="000B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7" w:type="dxa"/>
            <w:tcMar>
              <w:left w:w="28" w:type="dxa"/>
              <w:right w:w="28" w:type="dxa"/>
            </w:tcMar>
            <w:vAlign w:val="center"/>
          </w:tcPr>
          <w:p w:rsidR="000B552A" w:rsidRPr="00307069" w:rsidRDefault="000B552A" w:rsidP="000B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33" w:type="dxa"/>
            <w:tcMar>
              <w:left w:w="28" w:type="dxa"/>
              <w:right w:w="28" w:type="dxa"/>
            </w:tcMar>
            <w:vAlign w:val="center"/>
          </w:tcPr>
          <w:p w:rsidR="000B552A" w:rsidRPr="00307069" w:rsidRDefault="000B552A" w:rsidP="000B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0B552A" w:rsidRPr="00307069" w:rsidRDefault="005A4D46" w:rsidP="00E518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с нарушениями слуха используются следующие специальные технические средства обучения коллективного и индивидуального пользования:</w:t>
      </w:r>
    </w:p>
    <w:p w:rsidR="005A4D46" w:rsidRPr="00307069" w:rsidRDefault="005A4D46" w:rsidP="00E518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компьютерная техника;</w:t>
      </w:r>
    </w:p>
    <w:p w:rsidR="005A4D46" w:rsidRPr="00307069" w:rsidRDefault="005A4D46" w:rsidP="00E518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акустический усилитель, колонки, мультимедийная система;</w:t>
      </w:r>
    </w:p>
    <w:p w:rsidR="005A4D46" w:rsidRPr="00307069" w:rsidRDefault="005A4D46" w:rsidP="00E518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мультимедийный проектор, телевизор, видеоматериалы;</w:t>
      </w:r>
    </w:p>
    <w:p w:rsidR="005A4D46" w:rsidRPr="00307069" w:rsidRDefault="005A4D46" w:rsidP="00E518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электронная доска.</w:t>
      </w:r>
    </w:p>
    <w:p w:rsidR="005A4D46" w:rsidRPr="00307069" w:rsidRDefault="005A4D46" w:rsidP="00E518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с нарушениями зрения используются следующие специальные технические средства обучения коллективного и индивидуального пользования:</w:t>
      </w:r>
    </w:p>
    <w:p w:rsidR="000B552A" w:rsidRPr="00307069" w:rsidRDefault="005A4D46" w:rsidP="00E518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электронные лупы, видеоувеличители;</w:t>
      </w:r>
    </w:p>
    <w:p w:rsidR="005A4D46" w:rsidRPr="00307069" w:rsidRDefault="005A4D46" w:rsidP="00E518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аппаратные и программные средства</w:t>
      </w:r>
      <w:r w:rsidR="000C0690"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обеспечивающие</w:t>
      </w: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преобразование компьютерной информации в доступные для незрячих и слабовидящих формы (звуковое воспроизведение, укрупненный текст)</w:t>
      </w:r>
      <w:r w:rsidR="000C0690"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690" w:rsidRPr="00307069" w:rsidRDefault="000C0690" w:rsidP="00E518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с нарушениями опорно-двигательного аппарата используются следующие специальные технические средства обучения коллективного и индивидуального пользования:</w:t>
      </w:r>
    </w:p>
    <w:p w:rsidR="000C0690" w:rsidRPr="00307069" w:rsidRDefault="000C0690" w:rsidP="00E518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специальные возможности операционной системы Windows (экранная клавиатура, с помощью которой можно вводить текст, настройка действий Windows при вводе с помощью клавиатуры или мыши);</w:t>
      </w:r>
    </w:p>
    <w:p w:rsidR="000B552A" w:rsidRPr="00307069" w:rsidRDefault="000C0690" w:rsidP="00E518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альтернативных устройств ввода информации (роллеры, клавиатуры с увеличенными контрастными кнопками).</w:t>
      </w:r>
    </w:p>
    <w:p w:rsidR="000C0690" w:rsidRPr="00307069" w:rsidRDefault="000C0690" w:rsidP="00E518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штатное расписание Института введены должности ассистента (помощника), оказывающего обучающимся необходимую техническую помощь</w:t>
      </w:r>
      <w:r w:rsidR="00031080"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тьютора, а также утверждены инструкции по работе с обучающимися с ОВЗ и инвалидностью. Преподаватели по данной дисциплине имеют дополнительное образование по работе с лицами с ОВЗ и инвалидностью.</w:t>
      </w:r>
    </w:p>
    <w:p w:rsidR="00031080" w:rsidRPr="00307069" w:rsidRDefault="00031080" w:rsidP="00E518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Групповые и индивидуальные коррекционные занятия проводятся </w:t>
      </w:r>
      <w:r w:rsidR="00223D69"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обучающихся-инвалидов, имеющих проблемы в обучении, общении и социальной адаптации и направлены на направлено на изучение, развитие и коррекцию личности обучающегося-инвалида, ее профессиональное становление с помощью психодиагностических процедур, психопрофилактики и коррекции личностных искажений.</w:t>
      </w:r>
    </w:p>
    <w:p w:rsidR="00031080" w:rsidRPr="00307069" w:rsidRDefault="00223D69" w:rsidP="00E518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АНОО ВО «ВЭПИ» созданы необходимые материально-технические условия, обеспечивающие возможность беспрепятственного доступа обучающихся с ограниченными возможностями здоровья и (или) инвалидов в аудитории, туалетные и другие помещения, а также их пребывание в указанных помещениях. Беспрепятственный доступ обеспечивается:</w:t>
      </w:r>
    </w:p>
    <w:p w:rsidR="00223D69" w:rsidRPr="00307069" w:rsidRDefault="00223D69" w:rsidP="00E518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оборудованным парковочным местом;</w:t>
      </w:r>
    </w:p>
    <w:p w:rsidR="00223D69" w:rsidRPr="00307069" w:rsidRDefault="00223D69" w:rsidP="00E518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пандусами;</w:t>
      </w:r>
    </w:p>
    <w:p w:rsidR="00223D69" w:rsidRPr="00307069" w:rsidRDefault="00223D69" w:rsidP="00E518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мобильным подъемником;</w:t>
      </w:r>
    </w:p>
    <w:p w:rsidR="00223D69" w:rsidRPr="00307069" w:rsidRDefault="00223D69" w:rsidP="00E518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расширенными дверными проемами;</w:t>
      </w:r>
    </w:p>
    <w:p w:rsidR="00223D69" w:rsidRPr="00307069" w:rsidRDefault="00223D69" w:rsidP="00E518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тактильной плиткой;</w:t>
      </w:r>
    </w:p>
    <w:p w:rsidR="00223D69" w:rsidRPr="00307069" w:rsidRDefault="00223D69" w:rsidP="00E518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оборудованными местами в аудиториях для обучающихся с ОВЗ и инвалидностью.</w:t>
      </w:r>
    </w:p>
    <w:p w:rsidR="00656FC5" w:rsidRPr="00307069" w:rsidRDefault="00656FC5" w:rsidP="00E518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45" w:rsidRPr="00307069" w:rsidRDefault="001B1845" w:rsidP="007D14CB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78F7" w:rsidRPr="00307069" w:rsidRDefault="009B78F7">
      <w:pPr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9B78F7" w:rsidRPr="00307069" w:rsidSect="007D14CB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D14CB" w:rsidRPr="00307069" w:rsidRDefault="009B78F7" w:rsidP="009B78F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 w:rsidRPr="00307069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lastRenderedPageBreak/>
        <w:t>Лист регистрации изменений к рабочей программе дисциплины (модуля)</w:t>
      </w:r>
    </w:p>
    <w:p w:rsidR="009B78F7" w:rsidRPr="00307069" w:rsidRDefault="009B78F7" w:rsidP="009B78F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3261"/>
        <w:gridCol w:w="6520"/>
        <w:gridCol w:w="1643"/>
      </w:tblGrid>
      <w:tr w:rsidR="00307069" w:rsidRPr="00307069" w:rsidTr="009B78F7">
        <w:tc>
          <w:tcPr>
            <w:tcW w:w="562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1701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Номера измененных листов</w:t>
            </w:r>
          </w:p>
        </w:tc>
        <w:tc>
          <w:tcPr>
            <w:tcW w:w="3261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Документ, на основании которого внесены изменения</w:t>
            </w:r>
          </w:p>
        </w:tc>
        <w:tc>
          <w:tcPr>
            <w:tcW w:w="6520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изменений</w:t>
            </w:r>
          </w:p>
        </w:tc>
        <w:tc>
          <w:tcPr>
            <w:tcW w:w="1643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 разработчика рабочей программы</w:t>
            </w:r>
          </w:p>
        </w:tc>
      </w:tr>
      <w:tr w:rsidR="00307069" w:rsidRPr="00307069" w:rsidTr="009B78F7">
        <w:trPr>
          <w:trHeight w:val="1134"/>
        </w:trPr>
        <w:tc>
          <w:tcPr>
            <w:tcW w:w="562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069" w:rsidRPr="00307069" w:rsidTr="009B78F7">
        <w:trPr>
          <w:trHeight w:val="1134"/>
        </w:trPr>
        <w:tc>
          <w:tcPr>
            <w:tcW w:w="562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069" w:rsidRPr="00307069" w:rsidTr="009B78F7">
        <w:trPr>
          <w:trHeight w:val="1134"/>
        </w:trPr>
        <w:tc>
          <w:tcPr>
            <w:tcW w:w="562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069" w:rsidRPr="00307069" w:rsidTr="009B78F7">
        <w:trPr>
          <w:trHeight w:val="1134"/>
        </w:trPr>
        <w:tc>
          <w:tcPr>
            <w:tcW w:w="562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069" w:rsidRPr="00307069" w:rsidTr="009B78F7">
        <w:trPr>
          <w:trHeight w:val="1134"/>
        </w:trPr>
        <w:tc>
          <w:tcPr>
            <w:tcW w:w="562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069" w:rsidRPr="00307069" w:rsidTr="009B78F7">
        <w:trPr>
          <w:trHeight w:val="1134"/>
        </w:trPr>
        <w:tc>
          <w:tcPr>
            <w:tcW w:w="562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78F7" w:rsidRPr="00307069" w:rsidTr="009B78F7">
        <w:trPr>
          <w:trHeight w:val="1134"/>
        </w:trPr>
        <w:tc>
          <w:tcPr>
            <w:tcW w:w="562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Align w:val="center"/>
          </w:tcPr>
          <w:p w:rsidR="009B78F7" w:rsidRPr="00307069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bookmarkEnd w:id="0"/>
    </w:tbl>
    <w:p w:rsidR="007D14CB" w:rsidRPr="00307069" w:rsidRDefault="007D14CB" w:rsidP="007D14C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7D14CB" w:rsidRPr="00307069" w:rsidSect="009B78F7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7BF" w:rsidRDefault="00CC57BF">
      <w:pPr>
        <w:spacing w:after="0" w:line="240" w:lineRule="auto"/>
      </w:pPr>
      <w:r>
        <w:separator/>
      </w:r>
    </w:p>
  </w:endnote>
  <w:endnote w:type="continuationSeparator" w:id="0">
    <w:p w:rsidR="00CC57BF" w:rsidRDefault="00CC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7BF" w:rsidRDefault="00CC57BF">
      <w:pPr>
        <w:spacing w:after="0" w:line="240" w:lineRule="auto"/>
      </w:pPr>
      <w:r>
        <w:separator/>
      </w:r>
    </w:p>
  </w:footnote>
  <w:footnote w:type="continuationSeparator" w:id="0">
    <w:p w:rsidR="00CC57BF" w:rsidRDefault="00CC5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D46" w:rsidRDefault="005A4D46" w:rsidP="004B3B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4D46" w:rsidRDefault="005A4D46">
    <w:pPr>
      <w:pStyle w:val="a3"/>
    </w:pPr>
  </w:p>
  <w:p w:rsidR="005A4D46" w:rsidRDefault="005A4D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D46" w:rsidRDefault="005A4D46" w:rsidP="004B3B8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07069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A82"/>
    <w:multiLevelType w:val="multilevel"/>
    <w:tmpl w:val="218C7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DC736D"/>
    <w:multiLevelType w:val="multilevel"/>
    <w:tmpl w:val="D54C7E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7A"/>
    <w:rsid w:val="00026A43"/>
    <w:rsid w:val="00031080"/>
    <w:rsid w:val="00035E5C"/>
    <w:rsid w:val="000408C4"/>
    <w:rsid w:val="00042A28"/>
    <w:rsid w:val="00090FF8"/>
    <w:rsid w:val="000B552A"/>
    <w:rsid w:val="000C0690"/>
    <w:rsid w:val="0012420F"/>
    <w:rsid w:val="00180B23"/>
    <w:rsid w:val="00196F7B"/>
    <w:rsid w:val="001A3963"/>
    <w:rsid w:val="001A58CB"/>
    <w:rsid w:val="001B1845"/>
    <w:rsid w:val="001C7777"/>
    <w:rsid w:val="00201101"/>
    <w:rsid w:val="00213C5C"/>
    <w:rsid w:val="00223D69"/>
    <w:rsid w:val="00242904"/>
    <w:rsid w:val="00272515"/>
    <w:rsid w:val="002A6FA2"/>
    <w:rsid w:val="00300FA8"/>
    <w:rsid w:val="00307069"/>
    <w:rsid w:val="003501B4"/>
    <w:rsid w:val="0037597A"/>
    <w:rsid w:val="003B367B"/>
    <w:rsid w:val="003D0C93"/>
    <w:rsid w:val="003F4ADA"/>
    <w:rsid w:val="00401299"/>
    <w:rsid w:val="00494784"/>
    <w:rsid w:val="004B3B8A"/>
    <w:rsid w:val="004C6319"/>
    <w:rsid w:val="005442C6"/>
    <w:rsid w:val="0054591F"/>
    <w:rsid w:val="005A4D46"/>
    <w:rsid w:val="005D5FC6"/>
    <w:rsid w:val="00606181"/>
    <w:rsid w:val="00656FC5"/>
    <w:rsid w:val="00690CEC"/>
    <w:rsid w:val="006B24BE"/>
    <w:rsid w:val="006E4B27"/>
    <w:rsid w:val="00704B68"/>
    <w:rsid w:val="007709C6"/>
    <w:rsid w:val="007D14CB"/>
    <w:rsid w:val="008A2CC9"/>
    <w:rsid w:val="008D4D6D"/>
    <w:rsid w:val="008F0659"/>
    <w:rsid w:val="009241C4"/>
    <w:rsid w:val="0096643E"/>
    <w:rsid w:val="009B78F7"/>
    <w:rsid w:val="009D079E"/>
    <w:rsid w:val="00A32E8D"/>
    <w:rsid w:val="00A354FA"/>
    <w:rsid w:val="00A444B6"/>
    <w:rsid w:val="00A772A0"/>
    <w:rsid w:val="00A818A4"/>
    <w:rsid w:val="00A92AD4"/>
    <w:rsid w:val="00AA5CB8"/>
    <w:rsid w:val="00B06798"/>
    <w:rsid w:val="00B76ADA"/>
    <w:rsid w:val="00B932D4"/>
    <w:rsid w:val="00C410A5"/>
    <w:rsid w:val="00C6273F"/>
    <w:rsid w:val="00CC57BF"/>
    <w:rsid w:val="00DE7010"/>
    <w:rsid w:val="00E50F57"/>
    <w:rsid w:val="00E518BB"/>
    <w:rsid w:val="00F143B2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CD9C9-B4C3-44F7-A6D8-36008717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7D14C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uiPriority w:val="99"/>
    <w:semiHidden/>
    <w:rsid w:val="007D14CB"/>
  </w:style>
  <w:style w:type="character" w:styleId="a5">
    <w:name w:val="page number"/>
    <w:basedOn w:val="a0"/>
    <w:rsid w:val="007D14CB"/>
  </w:style>
  <w:style w:type="character" w:customStyle="1" w:styleId="1">
    <w:name w:val="Верхний колонтитул Знак1"/>
    <w:link w:val="a3"/>
    <w:uiPriority w:val="99"/>
    <w:rsid w:val="007D14CB"/>
    <w:rPr>
      <w:rFonts w:ascii="Times New Roman" w:eastAsia="Calibri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8F0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Н. Пьянников</dc:creator>
  <cp:keywords/>
  <dc:description/>
  <cp:lastModifiedBy>Дмитрий Н. Пьянников</cp:lastModifiedBy>
  <cp:revision>13</cp:revision>
  <dcterms:created xsi:type="dcterms:W3CDTF">2019-01-29T10:31:00Z</dcterms:created>
  <dcterms:modified xsi:type="dcterms:W3CDTF">2019-01-31T08:49:00Z</dcterms:modified>
</cp:coreProperties>
</file>