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678" w:rsidRPr="00AE3C0E" w:rsidRDefault="00FC3124" w:rsidP="00AE3C0E">
      <w:pPr>
        <w:tabs>
          <w:tab w:val="left" w:pos="7305"/>
        </w:tabs>
        <w:suppressAutoHyphens/>
        <w:spacing w:after="0" w:line="240" w:lineRule="auto"/>
        <w:rPr>
          <w:rFonts w:ascii="Times New Roman" w:hAnsi="Times New Roman" w:cs="Times New Roman"/>
          <w:b/>
          <w:bCs/>
          <w:sz w:val="24"/>
          <w:szCs w:val="24"/>
          <w:lang w:eastAsia="ar-SA"/>
        </w:rPr>
      </w:pPr>
      <w:r>
        <w:rPr>
          <w:noProof/>
          <w:lang w:eastAsia="ru-RU"/>
        </w:rPr>
        <w:pict>
          <v:shapetype id="_x0000_t202" coordsize="21600,21600" o:spt="202" path="m,l,21600r21600,l21600,xe">
            <v:stroke joinstyle="miter"/>
            <v:path gradientshapeok="t" o:connecttype="rect"/>
          </v:shapetype>
          <v:shape id="Надпись 2" o:spid="_x0000_s1026" type="#_x0000_t202" style="position:absolute;margin-left:298.5pt;margin-top:-38.6pt;width:187.05pt;height:145.7pt;z-index:3;visibility:visible;mso-wrap-distance-top:3.6pt;mso-wrap-distance-bottom:3.6pt" stroked="f">
            <v:textbox style="mso-fit-shape-to-text:t">
              <w:txbxContent>
                <w:p w:rsidR="00DD7678" w:rsidRDefault="00DD7678" w:rsidP="00B809E9">
                  <w:pPr>
                    <w:spacing w:after="0" w:line="240" w:lineRule="auto"/>
                    <w:rPr>
                      <w:rFonts w:ascii="Times New Roman" w:hAnsi="Times New Roman" w:cs="Times New Roman"/>
                      <w:sz w:val="28"/>
                      <w:szCs w:val="28"/>
                    </w:rPr>
                  </w:pPr>
                </w:p>
              </w:txbxContent>
            </v:textbox>
          </v:shape>
        </w:pict>
      </w: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margin-left:215.7pt;margin-top:-28.2pt;width:33.8pt;height:54pt;z-index:2;visibility:visible">
            <v:imagedata r:id="rId8" o:title="" gain="69719f"/>
          </v:shape>
        </w:pict>
      </w:r>
    </w:p>
    <w:p w:rsidR="00DD7678" w:rsidRPr="00AE3C0E" w:rsidRDefault="00DD7678" w:rsidP="00AE3C0E">
      <w:pPr>
        <w:suppressAutoHyphens/>
        <w:spacing w:after="0" w:line="240" w:lineRule="auto"/>
        <w:jc w:val="center"/>
        <w:rPr>
          <w:rFonts w:ascii="Times New Roman" w:hAnsi="Times New Roman" w:cs="Times New Roman"/>
          <w:b/>
          <w:bCs/>
          <w:sz w:val="24"/>
          <w:szCs w:val="24"/>
          <w:lang w:eastAsia="ar-SA"/>
        </w:rPr>
      </w:pPr>
    </w:p>
    <w:p w:rsidR="00DD7678" w:rsidRPr="00AE3C0E" w:rsidRDefault="00DD7678" w:rsidP="00AE3C0E">
      <w:pPr>
        <w:suppressAutoHyphens/>
        <w:spacing w:after="0" w:line="240" w:lineRule="auto"/>
        <w:jc w:val="center"/>
        <w:rPr>
          <w:rFonts w:ascii="Times New Roman" w:hAnsi="Times New Roman" w:cs="Times New Roman"/>
          <w:b/>
          <w:bCs/>
          <w:sz w:val="24"/>
          <w:szCs w:val="24"/>
          <w:lang w:eastAsia="ar-SA"/>
        </w:rPr>
      </w:pPr>
      <w:r w:rsidRPr="00AE3C0E">
        <w:rPr>
          <w:rFonts w:ascii="Times New Roman" w:hAnsi="Times New Roman" w:cs="Times New Roman"/>
          <w:b/>
          <w:bCs/>
          <w:sz w:val="24"/>
          <w:szCs w:val="24"/>
          <w:lang w:eastAsia="ar-SA"/>
        </w:rPr>
        <w:t>Автономная некоммерческая образовательная организация</w:t>
      </w:r>
    </w:p>
    <w:p w:rsidR="00DD7678" w:rsidRPr="00AE3C0E" w:rsidRDefault="00DD7678" w:rsidP="00AE3C0E">
      <w:pPr>
        <w:suppressAutoHyphens/>
        <w:spacing w:after="0" w:line="240" w:lineRule="auto"/>
        <w:jc w:val="center"/>
        <w:rPr>
          <w:rFonts w:ascii="Times New Roman" w:hAnsi="Times New Roman" w:cs="Times New Roman"/>
          <w:b/>
          <w:bCs/>
          <w:sz w:val="24"/>
          <w:szCs w:val="24"/>
          <w:lang w:eastAsia="ar-SA"/>
        </w:rPr>
      </w:pPr>
      <w:r w:rsidRPr="00AE3C0E">
        <w:rPr>
          <w:rFonts w:ascii="Times New Roman" w:hAnsi="Times New Roman" w:cs="Times New Roman"/>
          <w:b/>
          <w:bCs/>
          <w:sz w:val="24"/>
          <w:szCs w:val="24"/>
          <w:lang w:eastAsia="ar-SA"/>
        </w:rPr>
        <w:t>высшего образования</w:t>
      </w:r>
    </w:p>
    <w:p w:rsidR="00DD7678" w:rsidRPr="00AE3C0E" w:rsidRDefault="00DD7678" w:rsidP="00AE3C0E">
      <w:pPr>
        <w:suppressAutoHyphens/>
        <w:spacing w:after="0" w:line="240" w:lineRule="auto"/>
        <w:jc w:val="center"/>
        <w:rPr>
          <w:rFonts w:ascii="Times New Roman" w:hAnsi="Times New Roman" w:cs="Times New Roman"/>
          <w:b/>
          <w:bCs/>
          <w:sz w:val="24"/>
          <w:szCs w:val="24"/>
          <w:lang w:eastAsia="ar-SA"/>
        </w:rPr>
      </w:pPr>
      <w:r w:rsidRPr="00AE3C0E">
        <w:rPr>
          <w:rFonts w:ascii="Times New Roman" w:hAnsi="Times New Roman" w:cs="Times New Roman"/>
          <w:b/>
          <w:bCs/>
          <w:sz w:val="24"/>
          <w:szCs w:val="24"/>
          <w:lang w:eastAsia="ar-SA"/>
        </w:rPr>
        <w:t>«Воронежский экономико-правовой институт»</w:t>
      </w:r>
    </w:p>
    <w:p w:rsidR="00DD7678" w:rsidRPr="00AE3C0E" w:rsidRDefault="00DD7678" w:rsidP="00AE3C0E">
      <w:pPr>
        <w:suppressAutoHyphens/>
        <w:spacing w:after="0" w:line="240" w:lineRule="auto"/>
        <w:jc w:val="center"/>
        <w:rPr>
          <w:rFonts w:ascii="Times New Roman" w:hAnsi="Times New Roman" w:cs="Times New Roman"/>
          <w:b/>
          <w:bCs/>
          <w:sz w:val="24"/>
          <w:szCs w:val="24"/>
          <w:lang w:eastAsia="ar-SA"/>
        </w:rPr>
      </w:pPr>
      <w:r w:rsidRPr="00AE3C0E">
        <w:rPr>
          <w:rFonts w:ascii="Times New Roman" w:hAnsi="Times New Roman" w:cs="Times New Roman"/>
          <w:b/>
          <w:bCs/>
          <w:sz w:val="24"/>
          <w:szCs w:val="24"/>
          <w:lang w:eastAsia="ar-SA"/>
        </w:rPr>
        <w:t>(АНОО ВО «ВЭПИ»)</w:t>
      </w:r>
    </w:p>
    <w:p w:rsidR="00DD7678" w:rsidRPr="00AE3C0E" w:rsidRDefault="00DD7678" w:rsidP="00AE3C0E">
      <w:pPr>
        <w:spacing w:after="0" w:line="240" w:lineRule="auto"/>
        <w:ind w:left="5220"/>
        <w:rPr>
          <w:rFonts w:ascii="Times New Roman" w:hAnsi="Times New Roman" w:cs="Times New Roman"/>
          <w:sz w:val="28"/>
          <w:szCs w:val="28"/>
          <w:lang w:eastAsia="ru-RU"/>
        </w:rPr>
      </w:pPr>
    </w:p>
    <w:p w:rsidR="00D51650" w:rsidRPr="00D51650" w:rsidRDefault="003214A1" w:rsidP="003214A1">
      <w:pPr>
        <w:spacing w:after="0" w:line="240" w:lineRule="auto"/>
        <w:ind w:left="5220"/>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r>
      <w:r>
        <w:rPr>
          <w:rFonts w:ascii="Times New Roman" w:eastAsia="Times New Roman" w:hAnsi="Times New Roman" w:cs="Times New Roman"/>
          <w:bCs/>
          <w:sz w:val="28"/>
          <w:szCs w:val="28"/>
          <w:lang w:eastAsia="ru-RU"/>
        </w:rPr>
        <w:pict w14:anchorId="1CD3FCB5">
          <v:shape id="_x0000_s1038" type="#_x0000_t75" style="width:243pt;height:127.5pt;mso-left-percent:-10001;mso-top-percent:-10001;mso-position-horizontal:absolute;mso-position-horizontal-relative:char;mso-position-vertical:absolute;mso-position-vertical-relative:line;mso-left-percent:-10001;mso-top-percent:-10001" wrapcoords="-10 0 -10 21581 21600 21581 21600 0 -10 0">
            <v:imagedata r:id="rId9" o:title="1234"/>
            <w10:anchorlock/>
          </v:shape>
        </w:pict>
      </w:r>
      <w:bookmarkStart w:id="0" w:name="_GoBack"/>
      <w:bookmarkEnd w:id="0"/>
      <w:r w:rsidR="00D51650" w:rsidRPr="00D51650">
        <w:rPr>
          <w:rFonts w:ascii="Times New Roman" w:eastAsia="Times New Roman" w:hAnsi="Times New Roman" w:cs="Times New Roman"/>
          <w:bCs/>
          <w:sz w:val="28"/>
          <w:szCs w:val="28"/>
          <w:lang w:eastAsia="ru-RU"/>
        </w:rPr>
        <w:t xml:space="preserve"> </w:t>
      </w:r>
    </w:p>
    <w:p w:rsidR="00DD7678" w:rsidRDefault="00DD7678" w:rsidP="00AE3C0E">
      <w:pPr>
        <w:spacing w:after="0" w:line="240" w:lineRule="auto"/>
        <w:jc w:val="center"/>
        <w:rPr>
          <w:rFonts w:ascii="Times New Roman" w:hAnsi="Times New Roman" w:cs="Times New Roman"/>
          <w:b/>
          <w:bCs/>
          <w:sz w:val="28"/>
          <w:szCs w:val="28"/>
          <w:lang w:eastAsia="ar-SA"/>
        </w:rPr>
      </w:pPr>
    </w:p>
    <w:p w:rsidR="00DD7678" w:rsidRPr="00AE3C0E" w:rsidRDefault="00DD7678" w:rsidP="00AE3C0E">
      <w:pPr>
        <w:spacing w:after="0" w:line="240" w:lineRule="auto"/>
        <w:jc w:val="center"/>
        <w:rPr>
          <w:rFonts w:ascii="Times New Roman" w:hAnsi="Times New Roman" w:cs="Times New Roman"/>
          <w:b/>
          <w:bCs/>
          <w:sz w:val="28"/>
          <w:szCs w:val="28"/>
          <w:lang w:eastAsia="ar-SA"/>
        </w:rPr>
      </w:pPr>
      <w:r w:rsidRPr="00AE3C0E">
        <w:rPr>
          <w:rFonts w:ascii="Times New Roman" w:hAnsi="Times New Roman" w:cs="Times New Roman"/>
          <w:b/>
          <w:bCs/>
          <w:sz w:val="28"/>
          <w:szCs w:val="28"/>
          <w:lang w:eastAsia="ar-SA"/>
        </w:rPr>
        <w:t xml:space="preserve">ФОНД ОЦЕНОЧНЫХ СРЕДСТВ </w:t>
      </w:r>
    </w:p>
    <w:p w:rsidR="00DD7678" w:rsidRPr="00A16129" w:rsidRDefault="00DD7678" w:rsidP="00AE3C0E">
      <w:pPr>
        <w:spacing w:after="0" w:line="240" w:lineRule="auto"/>
        <w:jc w:val="center"/>
        <w:rPr>
          <w:rFonts w:ascii="Times New Roman" w:hAnsi="Times New Roman" w:cs="Times New Roman"/>
          <w:b/>
          <w:bCs/>
          <w:sz w:val="28"/>
          <w:szCs w:val="28"/>
          <w:lang w:eastAsia="ar-SA"/>
        </w:rPr>
      </w:pPr>
      <w:r w:rsidRPr="00AE3C0E">
        <w:rPr>
          <w:rFonts w:ascii="Times New Roman" w:hAnsi="Times New Roman" w:cs="Times New Roman"/>
          <w:b/>
          <w:bCs/>
          <w:sz w:val="28"/>
          <w:szCs w:val="28"/>
          <w:lang w:eastAsia="ar-SA"/>
        </w:rPr>
        <w:t xml:space="preserve">ПО </w:t>
      </w:r>
      <w:r>
        <w:rPr>
          <w:rFonts w:ascii="Times New Roman" w:hAnsi="Times New Roman" w:cs="Times New Roman"/>
          <w:b/>
          <w:bCs/>
          <w:caps/>
          <w:sz w:val="28"/>
          <w:szCs w:val="28"/>
          <w:lang w:eastAsia="ar-SA"/>
        </w:rPr>
        <w:t>ДИСЦИПЛИНЕ (МОДУЛЮ)</w:t>
      </w:r>
    </w:p>
    <w:p w:rsidR="00DD7678" w:rsidRPr="00AE3C0E" w:rsidRDefault="00DD7678" w:rsidP="00AE3C0E">
      <w:pPr>
        <w:spacing w:after="0" w:line="240" w:lineRule="auto"/>
        <w:jc w:val="center"/>
        <w:rPr>
          <w:rFonts w:ascii="Times New Roman" w:hAnsi="Times New Roman" w:cs="Times New Roman"/>
          <w:b/>
          <w:bCs/>
          <w:sz w:val="28"/>
          <w:szCs w:val="28"/>
          <w:lang w:eastAsia="ar-SA"/>
        </w:rPr>
      </w:pPr>
    </w:p>
    <w:p w:rsidR="00DD7678" w:rsidRPr="00AE3C0E" w:rsidRDefault="00DD7678" w:rsidP="00AE3C0E">
      <w:pPr>
        <w:tabs>
          <w:tab w:val="center" w:pos="4678"/>
          <w:tab w:val="left" w:pos="9354"/>
        </w:tabs>
        <w:spacing w:after="0" w:line="240" w:lineRule="auto"/>
        <w:rPr>
          <w:rFonts w:ascii="Times New Roman" w:hAnsi="Times New Roman" w:cs="Times New Roman"/>
          <w:i/>
          <w:iCs/>
          <w:sz w:val="28"/>
          <w:szCs w:val="28"/>
          <w:u w:val="single"/>
          <w:lang w:eastAsia="ru-RU"/>
        </w:rPr>
      </w:pPr>
      <w:r w:rsidRPr="00AE3C0E">
        <w:rPr>
          <w:rFonts w:ascii="Times New Roman" w:hAnsi="Times New Roman" w:cs="Times New Roman"/>
          <w:sz w:val="28"/>
          <w:szCs w:val="28"/>
          <w:u w:val="single"/>
          <w:lang w:eastAsia="ar-SA"/>
        </w:rPr>
        <w:tab/>
      </w:r>
      <w:r w:rsidRPr="009A1AD4">
        <w:rPr>
          <w:rFonts w:ascii="Times New Roman" w:hAnsi="Times New Roman" w:cs="Times New Roman"/>
          <w:sz w:val="28"/>
          <w:szCs w:val="28"/>
          <w:u w:val="single"/>
          <w:lang w:eastAsia="ru-RU"/>
        </w:rPr>
        <w:t xml:space="preserve">Б1.В.ДВ.08.01 </w:t>
      </w:r>
      <w:r w:rsidRPr="0088674B">
        <w:rPr>
          <w:rFonts w:ascii="Times New Roman" w:hAnsi="Times New Roman" w:cs="Times New Roman"/>
          <w:sz w:val="28"/>
          <w:szCs w:val="28"/>
          <w:u w:val="single"/>
          <w:lang w:eastAsia="ru-RU"/>
        </w:rPr>
        <w:t>Ювенальное право</w:t>
      </w:r>
      <w:r w:rsidRPr="00AE3C0E">
        <w:rPr>
          <w:rFonts w:ascii="Times New Roman" w:hAnsi="Times New Roman" w:cs="Times New Roman"/>
          <w:i/>
          <w:iCs/>
          <w:sz w:val="28"/>
          <w:szCs w:val="28"/>
          <w:u w:val="single"/>
          <w:lang w:eastAsia="ru-RU"/>
        </w:rPr>
        <w:tab/>
      </w:r>
    </w:p>
    <w:p w:rsidR="00DD7678" w:rsidRPr="00AE3C0E" w:rsidRDefault="00DD7678" w:rsidP="00AE3C0E">
      <w:pPr>
        <w:spacing w:after="0" w:line="240" w:lineRule="auto"/>
        <w:jc w:val="center"/>
        <w:rPr>
          <w:rFonts w:ascii="Times New Roman" w:hAnsi="Times New Roman" w:cs="Times New Roman"/>
          <w:sz w:val="20"/>
          <w:szCs w:val="20"/>
          <w:lang w:eastAsia="ru-RU"/>
        </w:rPr>
      </w:pPr>
      <w:r w:rsidRPr="00AE3C0E">
        <w:rPr>
          <w:rFonts w:ascii="Times New Roman" w:hAnsi="Times New Roman" w:cs="Times New Roman"/>
          <w:sz w:val="20"/>
          <w:szCs w:val="20"/>
          <w:lang w:eastAsia="ru-RU"/>
        </w:rPr>
        <w:t>(</w:t>
      </w:r>
      <w:r w:rsidRPr="00A16129">
        <w:rPr>
          <w:rFonts w:ascii="Times New Roman" w:hAnsi="Times New Roman" w:cs="Times New Roman"/>
          <w:sz w:val="20"/>
          <w:szCs w:val="20"/>
          <w:lang w:eastAsia="ru-RU"/>
        </w:rPr>
        <w:t>наименование дисциплины (модуля)</w:t>
      </w:r>
      <w:r w:rsidRPr="00AE3C0E">
        <w:rPr>
          <w:rFonts w:ascii="Times New Roman" w:hAnsi="Times New Roman" w:cs="Times New Roman"/>
          <w:sz w:val="20"/>
          <w:szCs w:val="20"/>
          <w:lang w:eastAsia="ru-RU"/>
        </w:rPr>
        <w:t>)</w:t>
      </w:r>
    </w:p>
    <w:p w:rsidR="00DD7678" w:rsidRPr="00AE3C0E" w:rsidRDefault="00DD7678" w:rsidP="00AE3C0E">
      <w:pPr>
        <w:spacing w:after="0" w:line="240" w:lineRule="auto"/>
        <w:jc w:val="both"/>
        <w:rPr>
          <w:rFonts w:ascii="Times New Roman" w:hAnsi="Times New Roman" w:cs="Times New Roman"/>
          <w:sz w:val="28"/>
          <w:szCs w:val="28"/>
          <w:u w:val="single"/>
          <w:lang w:eastAsia="ru-RU"/>
        </w:rPr>
      </w:pPr>
    </w:p>
    <w:p w:rsidR="00DD7678" w:rsidRPr="00AE3C0E" w:rsidRDefault="00DD7678" w:rsidP="00AE3C0E">
      <w:pPr>
        <w:tabs>
          <w:tab w:val="center" w:pos="4678"/>
          <w:tab w:val="left" w:pos="9354"/>
        </w:tabs>
        <w:spacing w:after="0" w:line="240" w:lineRule="auto"/>
        <w:rPr>
          <w:rFonts w:ascii="Times New Roman" w:hAnsi="Times New Roman" w:cs="Times New Roman"/>
          <w:i/>
          <w:iCs/>
          <w:sz w:val="28"/>
          <w:szCs w:val="28"/>
          <w:u w:val="single"/>
          <w:lang w:eastAsia="ru-RU"/>
        </w:rPr>
      </w:pPr>
      <w:r w:rsidRPr="00AE3C0E">
        <w:rPr>
          <w:rFonts w:ascii="Times New Roman" w:hAnsi="Times New Roman" w:cs="Times New Roman"/>
          <w:sz w:val="28"/>
          <w:szCs w:val="28"/>
          <w:u w:val="single"/>
          <w:lang w:eastAsia="ar-SA"/>
        </w:rPr>
        <w:tab/>
      </w:r>
      <w:r w:rsidRPr="00825D5A">
        <w:rPr>
          <w:rFonts w:ascii="Times New Roman" w:hAnsi="Times New Roman" w:cs="Times New Roman"/>
          <w:sz w:val="28"/>
          <w:szCs w:val="28"/>
          <w:u w:val="single"/>
          <w:lang w:eastAsia="ru-RU"/>
        </w:rPr>
        <w:t>40.03.01 Юриспруденция</w:t>
      </w:r>
      <w:r w:rsidRPr="00AE3C0E">
        <w:rPr>
          <w:rFonts w:ascii="Times New Roman" w:hAnsi="Times New Roman" w:cs="Times New Roman"/>
          <w:i/>
          <w:iCs/>
          <w:sz w:val="28"/>
          <w:szCs w:val="28"/>
          <w:u w:val="single"/>
          <w:lang w:eastAsia="ru-RU"/>
        </w:rPr>
        <w:tab/>
      </w:r>
    </w:p>
    <w:p w:rsidR="00DD7678" w:rsidRPr="00AE3C0E" w:rsidRDefault="00DD7678" w:rsidP="00AE3C0E">
      <w:pPr>
        <w:spacing w:after="0" w:line="240" w:lineRule="auto"/>
        <w:jc w:val="center"/>
        <w:rPr>
          <w:rFonts w:ascii="Times New Roman" w:hAnsi="Times New Roman" w:cs="Times New Roman"/>
          <w:sz w:val="20"/>
          <w:szCs w:val="20"/>
          <w:lang w:eastAsia="ru-RU"/>
        </w:rPr>
      </w:pPr>
      <w:r w:rsidRPr="00AE3C0E">
        <w:rPr>
          <w:rFonts w:ascii="Times New Roman" w:hAnsi="Times New Roman" w:cs="Times New Roman"/>
          <w:sz w:val="20"/>
          <w:szCs w:val="20"/>
          <w:lang w:eastAsia="ru-RU"/>
        </w:rPr>
        <w:t>(код и наименование направления подготовки)</w:t>
      </w:r>
    </w:p>
    <w:p w:rsidR="00DD7678" w:rsidRPr="00AE3C0E" w:rsidRDefault="00DD7678" w:rsidP="00AE3C0E">
      <w:pPr>
        <w:spacing w:after="0" w:line="240" w:lineRule="auto"/>
        <w:jc w:val="both"/>
        <w:rPr>
          <w:rFonts w:ascii="Times New Roman" w:hAnsi="Times New Roman" w:cs="Times New Roman"/>
          <w:sz w:val="28"/>
          <w:szCs w:val="28"/>
          <w:lang w:eastAsia="ru-RU"/>
        </w:rPr>
      </w:pPr>
    </w:p>
    <w:p w:rsidR="00DD7678" w:rsidRPr="00AE3C0E" w:rsidRDefault="00DD7678" w:rsidP="00AE3C0E">
      <w:pPr>
        <w:tabs>
          <w:tab w:val="center" w:pos="6379"/>
          <w:tab w:val="left" w:pos="9354"/>
        </w:tabs>
        <w:spacing w:after="0" w:line="240" w:lineRule="auto"/>
        <w:jc w:val="both"/>
        <w:rPr>
          <w:rFonts w:ascii="Times New Roman" w:hAnsi="Times New Roman" w:cs="Times New Roman"/>
          <w:sz w:val="28"/>
          <w:szCs w:val="28"/>
          <w:u w:val="single"/>
          <w:lang w:eastAsia="ru-RU"/>
        </w:rPr>
      </w:pPr>
      <w:r w:rsidRPr="00AE3C0E">
        <w:rPr>
          <w:rFonts w:ascii="Times New Roman" w:hAnsi="Times New Roman" w:cs="Times New Roman"/>
          <w:sz w:val="28"/>
          <w:szCs w:val="28"/>
          <w:lang w:eastAsia="ru-RU"/>
        </w:rPr>
        <w:t xml:space="preserve">Направленность (профиль) </w:t>
      </w:r>
      <w:r w:rsidRPr="00AE3C0E">
        <w:rPr>
          <w:rFonts w:ascii="Times New Roman" w:hAnsi="Times New Roman" w:cs="Times New Roman"/>
          <w:sz w:val="28"/>
          <w:szCs w:val="28"/>
          <w:u w:val="single"/>
          <w:lang w:eastAsia="ru-RU"/>
        </w:rPr>
        <w:tab/>
      </w:r>
      <w:r>
        <w:rPr>
          <w:rFonts w:ascii="Times New Roman" w:hAnsi="Times New Roman" w:cs="Times New Roman"/>
          <w:sz w:val="28"/>
          <w:szCs w:val="28"/>
          <w:u w:val="single"/>
          <w:lang w:eastAsia="ru-RU"/>
        </w:rPr>
        <w:t>Гражданско</w:t>
      </w:r>
      <w:r w:rsidRPr="00825D5A">
        <w:rPr>
          <w:rFonts w:ascii="Times New Roman" w:hAnsi="Times New Roman" w:cs="Times New Roman"/>
          <w:sz w:val="28"/>
          <w:szCs w:val="28"/>
          <w:u w:val="single"/>
          <w:lang w:eastAsia="ru-RU"/>
        </w:rPr>
        <w:t>-правовая</w:t>
      </w:r>
      <w:r w:rsidRPr="00AE3C0E">
        <w:rPr>
          <w:rFonts w:ascii="Times New Roman" w:hAnsi="Times New Roman" w:cs="Times New Roman"/>
          <w:sz w:val="28"/>
          <w:szCs w:val="28"/>
          <w:u w:val="single"/>
          <w:lang w:eastAsia="ru-RU"/>
        </w:rPr>
        <w:tab/>
      </w:r>
    </w:p>
    <w:p w:rsidR="00DD7678" w:rsidRPr="00AE3C0E" w:rsidRDefault="00DD7678" w:rsidP="00AE3C0E">
      <w:pPr>
        <w:tabs>
          <w:tab w:val="center" w:pos="6379"/>
        </w:tabs>
        <w:spacing w:after="0" w:line="240" w:lineRule="auto"/>
        <w:rPr>
          <w:rFonts w:ascii="Times New Roman" w:hAnsi="Times New Roman" w:cs="Times New Roman"/>
          <w:sz w:val="28"/>
          <w:szCs w:val="28"/>
          <w:lang w:eastAsia="ru-RU"/>
        </w:rPr>
      </w:pPr>
      <w:r w:rsidRPr="00AE3C0E">
        <w:rPr>
          <w:rFonts w:ascii="Times New Roman" w:hAnsi="Times New Roman" w:cs="Times New Roman"/>
          <w:sz w:val="28"/>
          <w:szCs w:val="28"/>
          <w:lang w:eastAsia="ru-RU"/>
        </w:rPr>
        <w:tab/>
      </w:r>
      <w:r w:rsidRPr="00AE3C0E">
        <w:rPr>
          <w:rFonts w:ascii="Times New Roman" w:hAnsi="Times New Roman" w:cs="Times New Roman"/>
          <w:sz w:val="20"/>
          <w:szCs w:val="20"/>
          <w:lang w:eastAsia="ru-RU"/>
        </w:rPr>
        <w:t>(наименование направленности (профиля))</w:t>
      </w:r>
    </w:p>
    <w:p w:rsidR="00DD7678" w:rsidRPr="00AE3C0E" w:rsidRDefault="00DD7678" w:rsidP="00AE3C0E">
      <w:pPr>
        <w:spacing w:after="0" w:line="240" w:lineRule="auto"/>
        <w:jc w:val="both"/>
        <w:rPr>
          <w:rFonts w:ascii="Times New Roman" w:hAnsi="Times New Roman" w:cs="Times New Roman"/>
          <w:sz w:val="28"/>
          <w:szCs w:val="28"/>
          <w:lang w:eastAsia="ru-RU"/>
        </w:rPr>
      </w:pPr>
    </w:p>
    <w:p w:rsidR="00DD7678" w:rsidRPr="00AE3C0E" w:rsidRDefault="00DD7678" w:rsidP="00AE3C0E">
      <w:pPr>
        <w:tabs>
          <w:tab w:val="center" w:pos="6379"/>
          <w:tab w:val="left" w:pos="9354"/>
        </w:tabs>
        <w:spacing w:after="0" w:line="240" w:lineRule="auto"/>
        <w:jc w:val="both"/>
        <w:rPr>
          <w:rFonts w:ascii="Times New Roman" w:hAnsi="Times New Roman" w:cs="Times New Roman"/>
          <w:sz w:val="28"/>
          <w:szCs w:val="28"/>
          <w:u w:val="single"/>
          <w:lang w:eastAsia="ru-RU"/>
        </w:rPr>
      </w:pPr>
      <w:r w:rsidRPr="00AE3C0E">
        <w:rPr>
          <w:rFonts w:ascii="Times New Roman" w:hAnsi="Times New Roman" w:cs="Times New Roman"/>
          <w:sz w:val="28"/>
          <w:szCs w:val="28"/>
          <w:lang w:eastAsia="ru-RU"/>
        </w:rPr>
        <w:t xml:space="preserve">Квалификация выпускника </w:t>
      </w:r>
      <w:r w:rsidRPr="00AE3C0E">
        <w:rPr>
          <w:rFonts w:ascii="Times New Roman" w:hAnsi="Times New Roman" w:cs="Times New Roman"/>
          <w:sz w:val="28"/>
          <w:szCs w:val="28"/>
          <w:u w:val="single"/>
          <w:lang w:eastAsia="ru-RU"/>
        </w:rPr>
        <w:tab/>
      </w:r>
      <w:r w:rsidRPr="00825D5A">
        <w:rPr>
          <w:rFonts w:ascii="Times New Roman" w:hAnsi="Times New Roman" w:cs="Times New Roman"/>
          <w:sz w:val="28"/>
          <w:szCs w:val="28"/>
          <w:u w:val="single"/>
          <w:lang w:eastAsia="ru-RU"/>
        </w:rPr>
        <w:t>Бакалавр</w:t>
      </w:r>
      <w:r w:rsidRPr="00AE3C0E">
        <w:rPr>
          <w:rFonts w:ascii="Times New Roman" w:hAnsi="Times New Roman" w:cs="Times New Roman"/>
          <w:sz w:val="28"/>
          <w:szCs w:val="28"/>
          <w:u w:val="single"/>
          <w:lang w:eastAsia="ru-RU"/>
        </w:rPr>
        <w:tab/>
      </w:r>
    </w:p>
    <w:p w:rsidR="00DD7678" w:rsidRPr="00AE3C0E" w:rsidRDefault="00DD7678" w:rsidP="00AE3C0E">
      <w:pPr>
        <w:tabs>
          <w:tab w:val="center" w:pos="6379"/>
        </w:tabs>
        <w:spacing w:after="0" w:line="240" w:lineRule="auto"/>
        <w:rPr>
          <w:rFonts w:ascii="Times New Roman" w:hAnsi="Times New Roman" w:cs="Times New Roman"/>
          <w:sz w:val="28"/>
          <w:szCs w:val="28"/>
          <w:lang w:eastAsia="ru-RU"/>
        </w:rPr>
      </w:pPr>
      <w:r w:rsidRPr="00AE3C0E">
        <w:rPr>
          <w:rFonts w:ascii="Times New Roman" w:hAnsi="Times New Roman" w:cs="Times New Roman"/>
          <w:sz w:val="28"/>
          <w:szCs w:val="28"/>
          <w:lang w:eastAsia="ru-RU"/>
        </w:rPr>
        <w:tab/>
      </w:r>
      <w:r w:rsidRPr="00AE3C0E">
        <w:rPr>
          <w:rFonts w:ascii="Times New Roman" w:hAnsi="Times New Roman" w:cs="Times New Roman"/>
          <w:sz w:val="20"/>
          <w:szCs w:val="20"/>
          <w:lang w:eastAsia="ru-RU"/>
        </w:rPr>
        <w:t xml:space="preserve">(наименование </w:t>
      </w:r>
      <w:r>
        <w:rPr>
          <w:rFonts w:ascii="Times New Roman" w:hAnsi="Times New Roman" w:cs="Times New Roman"/>
          <w:sz w:val="20"/>
          <w:szCs w:val="20"/>
          <w:lang w:eastAsia="ru-RU"/>
        </w:rPr>
        <w:t>квалификации</w:t>
      </w:r>
      <w:r w:rsidRPr="00AE3C0E">
        <w:rPr>
          <w:rFonts w:ascii="Times New Roman" w:hAnsi="Times New Roman" w:cs="Times New Roman"/>
          <w:sz w:val="20"/>
          <w:szCs w:val="20"/>
          <w:lang w:eastAsia="ru-RU"/>
        </w:rPr>
        <w:t>)</w:t>
      </w:r>
    </w:p>
    <w:p w:rsidR="00DD7678" w:rsidRPr="00AE3C0E" w:rsidRDefault="00DD7678" w:rsidP="00AE3C0E">
      <w:pPr>
        <w:spacing w:after="0" w:line="240" w:lineRule="auto"/>
        <w:jc w:val="both"/>
        <w:rPr>
          <w:rFonts w:ascii="Times New Roman" w:hAnsi="Times New Roman" w:cs="Times New Roman"/>
          <w:sz w:val="28"/>
          <w:szCs w:val="28"/>
          <w:lang w:eastAsia="ru-RU"/>
        </w:rPr>
      </w:pPr>
    </w:p>
    <w:p w:rsidR="00DD7678" w:rsidRPr="00AE3C0E" w:rsidRDefault="00DD7678" w:rsidP="00AE3C0E">
      <w:pPr>
        <w:tabs>
          <w:tab w:val="center" w:pos="5812"/>
          <w:tab w:val="left" w:pos="9354"/>
        </w:tabs>
        <w:spacing w:after="0" w:line="240" w:lineRule="auto"/>
        <w:jc w:val="both"/>
        <w:rPr>
          <w:rFonts w:ascii="Times New Roman" w:hAnsi="Times New Roman" w:cs="Times New Roman"/>
          <w:sz w:val="28"/>
          <w:szCs w:val="28"/>
          <w:u w:val="single"/>
          <w:lang w:eastAsia="ru-RU"/>
        </w:rPr>
      </w:pPr>
      <w:r w:rsidRPr="00AE3C0E">
        <w:rPr>
          <w:rFonts w:ascii="Times New Roman" w:hAnsi="Times New Roman" w:cs="Times New Roman"/>
          <w:sz w:val="28"/>
          <w:szCs w:val="28"/>
          <w:lang w:eastAsia="ru-RU"/>
        </w:rPr>
        <w:t xml:space="preserve">Форма обучения </w:t>
      </w:r>
      <w:r w:rsidRPr="00AE3C0E">
        <w:rPr>
          <w:rFonts w:ascii="Times New Roman" w:hAnsi="Times New Roman" w:cs="Times New Roman"/>
          <w:sz w:val="28"/>
          <w:szCs w:val="28"/>
          <w:u w:val="single"/>
          <w:lang w:eastAsia="ru-RU"/>
        </w:rPr>
        <w:tab/>
      </w:r>
      <w:r w:rsidRPr="00825D5A">
        <w:rPr>
          <w:rFonts w:ascii="Times New Roman" w:hAnsi="Times New Roman" w:cs="Times New Roman"/>
          <w:sz w:val="28"/>
          <w:szCs w:val="28"/>
          <w:u w:val="single"/>
          <w:lang w:eastAsia="ru-RU"/>
        </w:rPr>
        <w:t xml:space="preserve">Очная, </w:t>
      </w:r>
      <w:r>
        <w:rPr>
          <w:rFonts w:ascii="Times New Roman" w:hAnsi="Times New Roman" w:cs="Times New Roman"/>
          <w:sz w:val="28"/>
          <w:szCs w:val="28"/>
          <w:u w:val="single"/>
          <w:lang w:eastAsia="ru-RU"/>
        </w:rPr>
        <w:t xml:space="preserve">очно-заочная, </w:t>
      </w:r>
      <w:r w:rsidRPr="00825D5A">
        <w:rPr>
          <w:rFonts w:ascii="Times New Roman" w:hAnsi="Times New Roman" w:cs="Times New Roman"/>
          <w:sz w:val="28"/>
          <w:szCs w:val="28"/>
          <w:u w:val="single"/>
          <w:lang w:eastAsia="ru-RU"/>
        </w:rPr>
        <w:t>заочная</w:t>
      </w:r>
      <w:r w:rsidRPr="00AE3C0E">
        <w:rPr>
          <w:rFonts w:ascii="Times New Roman" w:hAnsi="Times New Roman" w:cs="Times New Roman"/>
          <w:sz w:val="28"/>
          <w:szCs w:val="28"/>
          <w:u w:val="single"/>
          <w:lang w:eastAsia="ru-RU"/>
        </w:rPr>
        <w:tab/>
      </w:r>
    </w:p>
    <w:p w:rsidR="00DD7678" w:rsidRPr="00AE3C0E" w:rsidRDefault="00DD7678" w:rsidP="00AE3C0E">
      <w:pPr>
        <w:tabs>
          <w:tab w:val="center" w:pos="5812"/>
        </w:tabs>
        <w:spacing w:after="0" w:line="240" w:lineRule="auto"/>
        <w:rPr>
          <w:rFonts w:ascii="Times New Roman" w:hAnsi="Times New Roman" w:cs="Times New Roman"/>
          <w:sz w:val="28"/>
          <w:szCs w:val="28"/>
          <w:lang w:eastAsia="ru-RU"/>
        </w:rPr>
      </w:pPr>
      <w:r w:rsidRPr="00AE3C0E">
        <w:rPr>
          <w:rFonts w:ascii="Times New Roman" w:hAnsi="Times New Roman" w:cs="Times New Roman"/>
          <w:sz w:val="28"/>
          <w:szCs w:val="28"/>
          <w:lang w:eastAsia="ru-RU"/>
        </w:rPr>
        <w:tab/>
      </w:r>
      <w:r w:rsidRPr="00AE3C0E">
        <w:rPr>
          <w:rFonts w:ascii="Times New Roman" w:hAnsi="Times New Roman" w:cs="Times New Roman"/>
          <w:sz w:val="20"/>
          <w:szCs w:val="20"/>
          <w:lang w:eastAsia="ru-RU"/>
        </w:rPr>
        <w:t>(очная, очно-заочная</w:t>
      </w:r>
      <w:r w:rsidRPr="00BD2C86">
        <w:rPr>
          <w:rFonts w:ascii="Times New Roman" w:hAnsi="Times New Roman" w:cs="Times New Roman"/>
          <w:sz w:val="20"/>
          <w:szCs w:val="20"/>
          <w:lang w:eastAsia="ru-RU"/>
        </w:rPr>
        <w:t>, заочная</w:t>
      </w:r>
      <w:r w:rsidRPr="00AE3C0E">
        <w:rPr>
          <w:rFonts w:ascii="Times New Roman" w:hAnsi="Times New Roman" w:cs="Times New Roman"/>
          <w:sz w:val="20"/>
          <w:szCs w:val="20"/>
          <w:lang w:eastAsia="ru-RU"/>
        </w:rPr>
        <w:t>)</w:t>
      </w:r>
    </w:p>
    <w:p w:rsidR="00DD7678" w:rsidRPr="00AE3C0E" w:rsidRDefault="00DD7678" w:rsidP="00AE3C0E">
      <w:pPr>
        <w:spacing w:after="0" w:line="240" w:lineRule="auto"/>
        <w:jc w:val="both"/>
        <w:rPr>
          <w:rFonts w:ascii="Times New Roman" w:hAnsi="Times New Roman" w:cs="Times New Roman"/>
          <w:sz w:val="28"/>
          <w:szCs w:val="28"/>
          <w:lang w:eastAsia="ru-RU"/>
        </w:rPr>
      </w:pPr>
    </w:p>
    <w:p w:rsidR="00DD7678" w:rsidRPr="00AE3C0E" w:rsidRDefault="00DD7678" w:rsidP="00AE3C0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DD7678" w:rsidRPr="00AE3C0E" w:rsidRDefault="00DD7678" w:rsidP="00AE3C0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DD7678" w:rsidRPr="00AE3C0E" w:rsidRDefault="00DD7678" w:rsidP="00AE3C0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DD7678" w:rsidRPr="00AE3C0E" w:rsidRDefault="00DD7678" w:rsidP="00AE3C0E">
      <w:pPr>
        <w:suppressAutoHyphens/>
        <w:spacing w:after="0" w:line="240" w:lineRule="auto"/>
        <w:jc w:val="center"/>
        <w:rPr>
          <w:rFonts w:ascii="Times New Roman" w:hAnsi="Times New Roman" w:cs="Times New Roman"/>
          <w:sz w:val="28"/>
          <w:szCs w:val="28"/>
          <w:lang w:eastAsia="ar-SA"/>
        </w:rPr>
      </w:pPr>
      <w:r w:rsidRPr="00AE3C0E">
        <w:rPr>
          <w:rFonts w:ascii="Times New Roman" w:hAnsi="Times New Roman" w:cs="Times New Roman"/>
          <w:sz w:val="28"/>
          <w:szCs w:val="28"/>
          <w:lang w:eastAsia="ar-SA"/>
        </w:rPr>
        <w:t>Рекомендован к использованию Филиалами АНОО ВО «ВЭПИ»</w:t>
      </w:r>
    </w:p>
    <w:p w:rsidR="00DD7678" w:rsidRPr="00AE3C0E" w:rsidRDefault="00DD7678" w:rsidP="00AE3C0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DD7678" w:rsidRPr="00AE3C0E" w:rsidRDefault="00DD7678" w:rsidP="00AE3C0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DD7678" w:rsidRPr="00AE3C0E" w:rsidRDefault="00DD7678" w:rsidP="00AE3C0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DD7678" w:rsidRPr="00AE3C0E" w:rsidRDefault="00DD7678" w:rsidP="00AE3C0E">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DD7678" w:rsidRDefault="00DD7678" w:rsidP="00AE3C0E">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DD7678" w:rsidRPr="00AE3C0E" w:rsidRDefault="00DD7678" w:rsidP="00AE3C0E">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DD7678" w:rsidRPr="00AE3C0E" w:rsidRDefault="00DD7678" w:rsidP="00AE3C0E">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DD7678" w:rsidRPr="00AE3C0E" w:rsidRDefault="00DD7678" w:rsidP="00AE3C0E">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DD7678" w:rsidRPr="00AE3C0E" w:rsidRDefault="00DD7678" w:rsidP="00AE3C0E">
      <w:pPr>
        <w:tabs>
          <w:tab w:val="center" w:pos="4677"/>
          <w:tab w:val="left" w:pos="5990"/>
          <w:tab w:val="right" w:leader="underscore" w:pos="8505"/>
        </w:tabs>
        <w:suppressAutoHyphens/>
        <w:spacing w:after="0" w:line="240" w:lineRule="auto"/>
        <w:rPr>
          <w:rFonts w:ascii="Times New Roman" w:hAnsi="Times New Roman" w:cs="Times New Roman"/>
          <w:sz w:val="28"/>
          <w:szCs w:val="28"/>
          <w:lang w:eastAsia="ar-SA"/>
        </w:rPr>
      </w:pPr>
      <w:r w:rsidRPr="00AE3C0E">
        <w:rPr>
          <w:rFonts w:ascii="Times New Roman" w:hAnsi="Times New Roman" w:cs="Times New Roman"/>
          <w:sz w:val="28"/>
          <w:szCs w:val="28"/>
          <w:lang w:eastAsia="ar-SA"/>
        </w:rPr>
        <w:lastRenderedPageBreak/>
        <w:tab/>
        <w:t>Воронеж</w:t>
      </w:r>
    </w:p>
    <w:p w:rsidR="00DD7678" w:rsidRPr="00AE3C0E" w:rsidRDefault="00D51650" w:rsidP="00AE3C0E">
      <w:pPr>
        <w:tabs>
          <w:tab w:val="center" w:pos="4677"/>
          <w:tab w:val="left" w:pos="5990"/>
          <w:tab w:val="right" w:leader="underscore" w:pos="8505"/>
        </w:tabs>
        <w:suppressAutoHyphen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2019</w:t>
      </w:r>
    </w:p>
    <w:p w:rsidR="00DD7678" w:rsidRDefault="00DD7678" w:rsidP="00A51FBD">
      <w:pPr>
        <w:suppressAutoHyphens/>
        <w:spacing w:after="0" w:line="240" w:lineRule="auto"/>
        <w:ind w:firstLine="709"/>
        <w:jc w:val="both"/>
        <w:rPr>
          <w:rFonts w:ascii="Times New Roman" w:hAnsi="Times New Roman" w:cs="Times New Roman"/>
          <w:sz w:val="24"/>
          <w:szCs w:val="24"/>
          <w:lang w:eastAsia="ar-SA"/>
        </w:rPr>
      </w:pPr>
      <w:r w:rsidRPr="00AE3C0E">
        <w:rPr>
          <w:rFonts w:ascii="Times New Roman" w:hAnsi="Times New Roman" w:cs="Times New Roman"/>
          <w:b/>
          <w:bCs/>
          <w:sz w:val="28"/>
          <w:szCs w:val="28"/>
          <w:lang w:eastAsia="ar-SA"/>
        </w:rPr>
        <w:br w:type="page"/>
      </w:r>
      <w:r>
        <w:rPr>
          <w:rFonts w:ascii="Times New Roman" w:hAnsi="Times New Roman" w:cs="Times New Roman"/>
          <w:sz w:val="28"/>
          <w:szCs w:val="28"/>
          <w:lang w:eastAsia="ar-SA"/>
        </w:rPr>
        <w:lastRenderedPageBreak/>
        <w:t xml:space="preserve">Фонд оценочных средств по дисциплине (модулю) рассмотрен и одобрен на заседании кафедры </w:t>
      </w:r>
      <w:r w:rsidR="00D51650">
        <w:rPr>
          <w:rFonts w:ascii="Times New Roman" w:hAnsi="Times New Roman" w:cs="Times New Roman"/>
          <w:sz w:val="28"/>
          <w:szCs w:val="28"/>
          <w:lang w:eastAsia="ar-SA"/>
        </w:rPr>
        <w:t>Уголовного права и криминологии.</w:t>
      </w:r>
    </w:p>
    <w:p w:rsidR="00DD7678" w:rsidRDefault="00DD7678" w:rsidP="00A51FBD">
      <w:pPr>
        <w:suppressAutoHyphens/>
        <w:spacing w:after="0" w:line="240" w:lineRule="auto"/>
        <w:rPr>
          <w:rFonts w:ascii="Times New Roman" w:hAnsi="Times New Roman" w:cs="Times New Roman"/>
          <w:sz w:val="28"/>
          <w:szCs w:val="28"/>
          <w:lang w:eastAsia="ar-SA"/>
        </w:rPr>
      </w:pPr>
    </w:p>
    <w:p w:rsidR="00D51650" w:rsidRPr="00D51650" w:rsidRDefault="00D51650" w:rsidP="00D51650">
      <w:pPr>
        <w:spacing w:after="0" w:line="240" w:lineRule="auto"/>
        <w:jc w:val="both"/>
        <w:rPr>
          <w:rFonts w:ascii="Times New Roman" w:eastAsia="Times New Roman" w:hAnsi="Times New Roman" w:cs="Times New Roman"/>
          <w:sz w:val="28"/>
          <w:szCs w:val="28"/>
          <w:lang w:eastAsia="ru-RU"/>
        </w:rPr>
      </w:pPr>
      <w:r w:rsidRPr="00D51650">
        <w:rPr>
          <w:rFonts w:ascii="Times New Roman" w:eastAsia="Times New Roman" w:hAnsi="Times New Roman" w:cs="Times New Roman"/>
          <w:sz w:val="28"/>
          <w:szCs w:val="28"/>
          <w:lang w:eastAsia="ru-RU"/>
        </w:rPr>
        <w:t xml:space="preserve">Протокол  от   «11»  </w:t>
      </w:r>
      <w:r w:rsidRPr="00D51650">
        <w:rPr>
          <w:rFonts w:ascii="Times New Roman" w:eastAsia="Times New Roman" w:hAnsi="Times New Roman" w:cs="Times New Roman"/>
          <w:sz w:val="28"/>
          <w:szCs w:val="28"/>
          <w:u w:val="single"/>
          <w:lang w:eastAsia="ru-RU"/>
        </w:rPr>
        <w:t xml:space="preserve">      декабря      </w:t>
      </w:r>
      <w:r w:rsidRPr="00D51650">
        <w:rPr>
          <w:rFonts w:ascii="Times New Roman" w:eastAsia="Times New Roman" w:hAnsi="Times New Roman" w:cs="Times New Roman"/>
          <w:sz w:val="28"/>
          <w:szCs w:val="28"/>
          <w:lang w:eastAsia="ru-RU"/>
        </w:rPr>
        <w:t xml:space="preserve">  2019 г.     № 3</w:t>
      </w:r>
    </w:p>
    <w:p w:rsidR="00DD7678" w:rsidRDefault="00DD7678" w:rsidP="00A51FBD">
      <w:pPr>
        <w:suppressAutoHyphens/>
        <w:spacing w:after="0" w:line="240" w:lineRule="auto"/>
        <w:rPr>
          <w:rFonts w:ascii="Times New Roman" w:hAnsi="Times New Roman" w:cs="Times New Roman"/>
          <w:sz w:val="28"/>
          <w:szCs w:val="28"/>
          <w:lang w:eastAsia="ar-SA"/>
        </w:rPr>
      </w:pPr>
    </w:p>
    <w:p w:rsidR="00DD7678" w:rsidRDefault="00FC3124" w:rsidP="00A51FBD">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4"/>
          <w:szCs w:val="24"/>
        </w:rPr>
        <w:pict>
          <v:shape id="Рисунок 10" o:spid="_x0000_s1033" type="#_x0000_t75" alt="Безымянный" style="position:absolute;left:0;text-align:left;margin-left:-4.05pt;margin-top:64.1pt;width:522.75pt;height:232.5pt;z-index:5;visibility:visible">
            <v:imagedata r:id="rId10" o:title=""/>
          </v:shape>
        </w:pict>
      </w:r>
      <w:r w:rsidR="00DD7678">
        <w:rPr>
          <w:rFonts w:ascii="Times New Roman" w:hAnsi="Times New Roman" w:cs="Times New Roman"/>
          <w:sz w:val="28"/>
          <w:szCs w:val="28"/>
          <w:lang w:eastAsia="ar-SA"/>
        </w:rPr>
        <w:t>Фонд оценочных средств по дисциплине (модулю) согласован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DD7678" w:rsidRDefault="00DD7678" w:rsidP="00A51FBD">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p>
    <w:p w:rsidR="00DD7678" w:rsidRDefault="00DD7678" w:rsidP="00A51FBD">
      <w:pPr>
        <w:tabs>
          <w:tab w:val="center" w:pos="7371"/>
          <w:tab w:val="left" w:pos="9355"/>
        </w:tabs>
        <w:suppressAutoHyphens/>
        <w:spacing w:after="0" w:line="240" w:lineRule="auto"/>
        <w:jc w:val="both"/>
        <w:rPr>
          <w:rFonts w:ascii="Times New Roman" w:hAnsi="Times New Roman" w:cs="Times New Roman"/>
          <w:sz w:val="28"/>
          <w:szCs w:val="28"/>
          <w:lang w:eastAsia="ar-SA"/>
        </w:rPr>
      </w:pPr>
    </w:p>
    <w:p w:rsidR="00DD7678" w:rsidRDefault="00DD7678" w:rsidP="00A51FBD">
      <w:pPr>
        <w:tabs>
          <w:tab w:val="left" w:pos="7513"/>
        </w:tabs>
        <w:suppressAutoHyphens/>
        <w:spacing w:after="0" w:line="240" w:lineRule="auto"/>
        <w:jc w:val="both"/>
        <w:rPr>
          <w:rFonts w:ascii="Times New Roman" w:hAnsi="Times New Roman" w:cs="Times New Roman"/>
          <w:sz w:val="28"/>
          <w:szCs w:val="28"/>
          <w:lang w:eastAsia="ru-RU"/>
        </w:rPr>
      </w:pPr>
    </w:p>
    <w:p w:rsidR="00DD7678" w:rsidRDefault="00DD7678" w:rsidP="00A51FBD">
      <w:pPr>
        <w:tabs>
          <w:tab w:val="left" w:pos="7513"/>
        </w:tabs>
        <w:suppressAutoHyphens/>
        <w:spacing w:after="0" w:line="240" w:lineRule="auto"/>
        <w:jc w:val="both"/>
        <w:rPr>
          <w:rFonts w:ascii="Times New Roman" w:hAnsi="Times New Roman" w:cs="Times New Roman"/>
          <w:sz w:val="28"/>
          <w:szCs w:val="28"/>
          <w:lang w:eastAsia="ru-RU"/>
        </w:rPr>
      </w:pPr>
    </w:p>
    <w:p w:rsidR="00DD7678" w:rsidRDefault="00DD7678" w:rsidP="00A51FBD">
      <w:pPr>
        <w:tabs>
          <w:tab w:val="left" w:pos="7513"/>
        </w:tabs>
        <w:suppressAutoHyphens/>
        <w:spacing w:after="0" w:line="240" w:lineRule="auto"/>
        <w:jc w:val="both"/>
        <w:rPr>
          <w:rFonts w:ascii="Times New Roman" w:hAnsi="Times New Roman" w:cs="Times New Roman"/>
          <w:sz w:val="28"/>
          <w:szCs w:val="28"/>
          <w:lang w:eastAsia="ru-RU"/>
        </w:rPr>
      </w:pPr>
    </w:p>
    <w:p w:rsidR="00DD7678" w:rsidRDefault="00DD7678" w:rsidP="00A51FBD">
      <w:pPr>
        <w:tabs>
          <w:tab w:val="left" w:pos="7513"/>
        </w:tabs>
        <w:suppressAutoHyphens/>
        <w:spacing w:after="0" w:line="240" w:lineRule="auto"/>
        <w:jc w:val="both"/>
        <w:rPr>
          <w:rFonts w:ascii="Times New Roman" w:hAnsi="Times New Roman" w:cs="Times New Roman"/>
          <w:sz w:val="28"/>
          <w:szCs w:val="28"/>
          <w:lang w:eastAsia="ru-RU"/>
        </w:rPr>
      </w:pPr>
    </w:p>
    <w:p w:rsidR="00DD7678" w:rsidRDefault="00DD7678" w:rsidP="00A51FBD">
      <w:pPr>
        <w:tabs>
          <w:tab w:val="left" w:pos="7513"/>
        </w:tabs>
        <w:suppressAutoHyphens/>
        <w:spacing w:after="0" w:line="240" w:lineRule="auto"/>
        <w:jc w:val="both"/>
        <w:rPr>
          <w:rFonts w:ascii="Times New Roman" w:hAnsi="Times New Roman" w:cs="Times New Roman"/>
          <w:sz w:val="28"/>
          <w:szCs w:val="28"/>
          <w:lang w:eastAsia="ru-RU"/>
        </w:rPr>
      </w:pPr>
    </w:p>
    <w:p w:rsidR="00DD7678" w:rsidRDefault="00DD7678" w:rsidP="00A51FBD">
      <w:pPr>
        <w:tabs>
          <w:tab w:val="left" w:pos="7513"/>
        </w:tabs>
        <w:suppressAutoHyphens/>
        <w:spacing w:after="0" w:line="240" w:lineRule="auto"/>
        <w:jc w:val="both"/>
        <w:rPr>
          <w:rFonts w:ascii="Times New Roman" w:hAnsi="Times New Roman" w:cs="Times New Roman"/>
          <w:sz w:val="28"/>
          <w:szCs w:val="28"/>
          <w:lang w:eastAsia="ru-RU"/>
        </w:rPr>
      </w:pPr>
    </w:p>
    <w:p w:rsidR="00DD7678" w:rsidRDefault="00DD7678" w:rsidP="00A51FBD">
      <w:pPr>
        <w:tabs>
          <w:tab w:val="left" w:pos="7513"/>
        </w:tabs>
        <w:suppressAutoHyphens/>
        <w:spacing w:after="0" w:line="240" w:lineRule="auto"/>
        <w:jc w:val="both"/>
        <w:rPr>
          <w:rFonts w:ascii="Times New Roman" w:hAnsi="Times New Roman" w:cs="Times New Roman"/>
          <w:sz w:val="28"/>
          <w:szCs w:val="28"/>
          <w:lang w:eastAsia="ru-RU"/>
        </w:rPr>
      </w:pPr>
    </w:p>
    <w:p w:rsidR="00DD7678" w:rsidRDefault="00DD7678" w:rsidP="00A51FBD">
      <w:pPr>
        <w:tabs>
          <w:tab w:val="left" w:pos="7513"/>
        </w:tabs>
        <w:suppressAutoHyphens/>
        <w:spacing w:after="0" w:line="240" w:lineRule="auto"/>
        <w:jc w:val="both"/>
        <w:rPr>
          <w:rFonts w:ascii="Times New Roman" w:hAnsi="Times New Roman" w:cs="Times New Roman"/>
          <w:sz w:val="28"/>
          <w:szCs w:val="28"/>
          <w:lang w:eastAsia="ru-RU"/>
        </w:rPr>
      </w:pPr>
    </w:p>
    <w:p w:rsidR="00DD7678" w:rsidRDefault="00DD7678" w:rsidP="00A51FBD">
      <w:pPr>
        <w:tabs>
          <w:tab w:val="left" w:pos="7513"/>
        </w:tabs>
        <w:suppressAutoHyphens/>
        <w:spacing w:after="0" w:line="240" w:lineRule="auto"/>
        <w:jc w:val="both"/>
        <w:rPr>
          <w:rFonts w:ascii="Times New Roman" w:hAnsi="Times New Roman" w:cs="Times New Roman"/>
          <w:sz w:val="28"/>
          <w:szCs w:val="28"/>
          <w:lang w:eastAsia="ru-RU"/>
        </w:rPr>
      </w:pPr>
    </w:p>
    <w:p w:rsidR="00DD7678" w:rsidRDefault="00DD7678" w:rsidP="00A51FBD">
      <w:pPr>
        <w:tabs>
          <w:tab w:val="left" w:pos="7513"/>
        </w:tabs>
        <w:suppressAutoHyphens/>
        <w:spacing w:after="0" w:line="240" w:lineRule="auto"/>
        <w:jc w:val="both"/>
        <w:rPr>
          <w:rFonts w:ascii="Times New Roman" w:hAnsi="Times New Roman" w:cs="Times New Roman"/>
          <w:sz w:val="28"/>
          <w:szCs w:val="28"/>
          <w:lang w:eastAsia="ru-RU"/>
        </w:rPr>
      </w:pPr>
    </w:p>
    <w:p w:rsidR="00DD7678" w:rsidRDefault="00DD7678" w:rsidP="00A51FBD">
      <w:pPr>
        <w:tabs>
          <w:tab w:val="left" w:pos="7513"/>
        </w:tabs>
        <w:suppressAutoHyphens/>
        <w:spacing w:after="0" w:line="240" w:lineRule="auto"/>
        <w:jc w:val="both"/>
        <w:rPr>
          <w:rFonts w:ascii="Times New Roman" w:hAnsi="Times New Roman" w:cs="Times New Roman"/>
          <w:sz w:val="28"/>
          <w:szCs w:val="28"/>
          <w:lang w:eastAsia="ru-RU"/>
        </w:rPr>
      </w:pPr>
    </w:p>
    <w:p w:rsidR="00DD7678" w:rsidRDefault="00DD7678" w:rsidP="00A51FBD">
      <w:pPr>
        <w:tabs>
          <w:tab w:val="left" w:pos="7513"/>
        </w:tabs>
        <w:suppressAutoHyphens/>
        <w:spacing w:after="0" w:line="240" w:lineRule="auto"/>
        <w:jc w:val="both"/>
        <w:rPr>
          <w:rFonts w:ascii="Times New Roman" w:hAnsi="Times New Roman" w:cs="Times New Roman"/>
          <w:sz w:val="28"/>
          <w:szCs w:val="28"/>
          <w:lang w:eastAsia="ru-RU"/>
        </w:rPr>
      </w:pPr>
    </w:p>
    <w:p w:rsidR="00DD7678" w:rsidRDefault="00DD7678" w:rsidP="00A51FBD">
      <w:pPr>
        <w:tabs>
          <w:tab w:val="left" w:pos="7513"/>
        </w:tabs>
        <w:suppressAutoHyphens/>
        <w:spacing w:after="0" w:line="240" w:lineRule="auto"/>
        <w:jc w:val="both"/>
        <w:rPr>
          <w:rFonts w:ascii="Times New Roman" w:hAnsi="Times New Roman" w:cs="Times New Roman"/>
          <w:sz w:val="28"/>
          <w:szCs w:val="28"/>
          <w:lang w:eastAsia="ru-RU"/>
        </w:rPr>
      </w:pPr>
    </w:p>
    <w:p w:rsidR="00DD7678" w:rsidRDefault="00DD7678" w:rsidP="00A51FBD">
      <w:pPr>
        <w:tabs>
          <w:tab w:val="left" w:pos="7513"/>
        </w:tabs>
        <w:suppressAutoHyphens/>
        <w:spacing w:after="0" w:line="240" w:lineRule="auto"/>
        <w:jc w:val="both"/>
        <w:rPr>
          <w:rFonts w:ascii="Times New Roman" w:hAnsi="Times New Roman" w:cs="Times New Roman"/>
          <w:sz w:val="28"/>
          <w:szCs w:val="28"/>
          <w:lang w:eastAsia="ru-RU"/>
        </w:rPr>
      </w:pPr>
    </w:p>
    <w:p w:rsidR="00DD7678" w:rsidRDefault="00DD7678" w:rsidP="00A51FBD">
      <w:pPr>
        <w:tabs>
          <w:tab w:val="left" w:pos="7513"/>
        </w:tabs>
        <w:suppressAutoHyphens/>
        <w:spacing w:after="0" w:line="240" w:lineRule="auto"/>
        <w:jc w:val="both"/>
        <w:rPr>
          <w:rFonts w:ascii="Times New Roman" w:hAnsi="Times New Roman" w:cs="Times New Roman"/>
          <w:sz w:val="28"/>
          <w:szCs w:val="28"/>
          <w:lang w:eastAsia="ru-RU"/>
        </w:rPr>
      </w:pPr>
    </w:p>
    <w:p w:rsidR="00DD7678" w:rsidRDefault="00DD7678" w:rsidP="00A51FBD">
      <w:pPr>
        <w:tabs>
          <w:tab w:val="left" w:pos="7513"/>
        </w:tabs>
        <w:suppressAutoHyphens/>
        <w:spacing w:after="0" w:line="240" w:lineRule="auto"/>
        <w:jc w:val="both"/>
        <w:rPr>
          <w:rFonts w:ascii="Times New Roman" w:hAnsi="Times New Roman" w:cs="Times New Roman"/>
          <w:sz w:val="28"/>
          <w:szCs w:val="28"/>
          <w:lang w:eastAsia="ru-RU"/>
        </w:rPr>
      </w:pPr>
    </w:p>
    <w:p w:rsidR="00D51650" w:rsidRPr="00D51650" w:rsidRDefault="00FC3124" w:rsidP="00D51650">
      <w:pPr>
        <w:tabs>
          <w:tab w:val="left" w:pos="0"/>
        </w:tabs>
        <w:spacing w:after="240" w:line="240" w:lineRule="auto"/>
        <w:ind w:firstLine="360"/>
        <w:jc w:val="center"/>
        <w:rPr>
          <w:rFonts w:ascii="Constantia" w:eastAsia="Times New Roman" w:hAnsi="Constantia" w:cs="Constantia"/>
          <w:sz w:val="28"/>
          <w:szCs w:val="28"/>
          <w:lang w:eastAsia="ar-SA"/>
        </w:rPr>
      </w:pPr>
      <w:r>
        <w:rPr>
          <w:noProof/>
        </w:rPr>
        <w:pict>
          <v:shape id="Рисунок 6" o:spid="_x0000_s1036" type="#_x0000_t75" alt="Описание: Описание: Описание: Б1" style="position:absolute;left:0;text-align:left;margin-left:221.7pt;margin-top:6.25pt;width:86.25pt;height:75.7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Б1" croptop="22309f" cropbottom="37330f" cropleft="31646f" cropright="24403f"/>
          </v:shape>
        </w:pict>
      </w:r>
    </w:p>
    <w:p w:rsidR="00D51650" w:rsidRPr="00D51650" w:rsidRDefault="00D51650" w:rsidP="00D51650">
      <w:pPr>
        <w:tabs>
          <w:tab w:val="left" w:pos="7655"/>
        </w:tabs>
        <w:suppressAutoHyphens/>
        <w:spacing w:after="0" w:line="240" w:lineRule="auto"/>
        <w:rPr>
          <w:rFonts w:ascii="Times New Roman" w:eastAsia="Times New Roman" w:hAnsi="Times New Roman" w:cs="Times New Roman"/>
          <w:sz w:val="28"/>
          <w:szCs w:val="28"/>
          <w:lang w:eastAsia="ar-SA"/>
        </w:rPr>
      </w:pPr>
      <w:r w:rsidRPr="00D51650">
        <w:rPr>
          <w:rFonts w:ascii="Times New Roman" w:eastAsia="Times New Roman" w:hAnsi="Times New Roman" w:cs="Times New Roman"/>
          <w:sz w:val="28"/>
          <w:szCs w:val="28"/>
          <w:lang w:eastAsia="ar-SA"/>
        </w:rPr>
        <w:t>Заведующий кафедрой                                                                     С.Т. Гаврилов</w:t>
      </w:r>
    </w:p>
    <w:p w:rsidR="00DD7678" w:rsidRDefault="00DD7678" w:rsidP="00A51FBD">
      <w:pPr>
        <w:suppressAutoHyphens/>
        <w:spacing w:after="0" w:line="240" w:lineRule="auto"/>
        <w:jc w:val="both"/>
        <w:rPr>
          <w:rFonts w:ascii="Times New Roman" w:hAnsi="Times New Roman" w:cs="Times New Roman"/>
          <w:b/>
          <w:bCs/>
          <w:sz w:val="28"/>
          <w:szCs w:val="28"/>
          <w:lang w:eastAsia="ru-RU"/>
        </w:rPr>
      </w:pPr>
    </w:p>
    <w:p w:rsidR="00DD7678" w:rsidRDefault="00DD7678" w:rsidP="00A51FBD">
      <w:pPr>
        <w:suppressAutoHyphens/>
        <w:spacing w:after="0" w:line="240" w:lineRule="auto"/>
        <w:jc w:val="both"/>
        <w:rPr>
          <w:rFonts w:ascii="Times New Roman" w:hAnsi="Times New Roman" w:cs="Times New Roman"/>
          <w:b/>
          <w:bCs/>
          <w:sz w:val="28"/>
          <w:szCs w:val="28"/>
          <w:lang w:eastAsia="ru-RU"/>
        </w:rPr>
      </w:pPr>
    </w:p>
    <w:p w:rsidR="00DD7678" w:rsidRDefault="00FC3124" w:rsidP="00A51FBD">
      <w:pPr>
        <w:suppressAutoHyphens/>
        <w:spacing w:after="0" w:line="360" w:lineRule="auto"/>
        <w:jc w:val="center"/>
        <w:rPr>
          <w:rFonts w:ascii="Times New Roman" w:hAnsi="Times New Roman" w:cs="Times New Roman"/>
          <w:sz w:val="28"/>
          <w:szCs w:val="28"/>
          <w:lang w:eastAsia="ru-RU"/>
        </w:rPr>
      </w:pPr>
      <w:r>
        <w:rPr>
          <w:noProof/>
          <w:lang w:eastAsia="ru-RU"/>
        </w:rPr>
        <w:pict>
          <v:shape id="_x0000_s1031" type="#_x0000_t75" style="position:absolute;left:0;text-align:left;margin-left:-17.55pt;margin-top:9.95pt;width:499.5pt;height:109.5pt;z-index:4;visibility:visible">
            <v:imagedata r:id="rId12" o:title=""/>
          </v:shape>
        </w:pict>
      </w:r>
    </w:p>
    <w:p w:rsidR="00DD7678" w:rsidRDefault="00DD7678" w:rsidP="00A51FBD">
      <w:pPr>
        <w:suppressAutoHyphens/>
        <w:spacing w:after="0" w:line="240" w:lineRule="auto"/>
        <w:jc w:val="center"/>
        <w:rPr>
          <w:rFonts w:ascii="Times New Roman" w:hAnsi="Times New Roman" w:cs="Times New Roman"/>
          <w:sz w:val="28"/>
          <w:szCs w:val="28"/>
          <w:lang w:eastAsia="ru-RU"/>
        </w:rPr>
      </w:pPr>
    </w:p>
    <w:p w:rsidR="00DD7678" w:rsidRDefault="00DD7678" w:rsidP="00A51FBD">
      <w:pPr>
        <w:suppressAutoHyphens/>
        <w:spacing w:after="0" w:line="240" w:lineRule="auto"/>
        <w:jc w:val="center"/>
        <w:rPr>
          <w:rFonts w:ascii="Times New Roman" w:hAnsi="Times New Roman" w:cs="Times New Roman"/>
          <w:b/>
          <w:bCs/>
          <w:color w:val="404040"/>
          <w:sz w:val="24"/>
          <w:szCs w:val="24"/>
          <w:lang w:eastAsia="ar-SA"/>
        </w:rPr>
      </w:pPr>
    </w:p>
    <w:p w:rsidR="00DD7678" w:rsidRPr="00AE3C0E" w:rsidRDefault="00DD7678" w:rsidP="00A51FBD">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br w:type="page"/>
      </w:r>
      <w:r w:rsidRPr="00AE3C0E">
        <w:rPr>
          <w:rFonts w:ascii="Times New Roman" w:hAnsi="Times New Roman" w:cs="Times New Roman"/>
          <w:b/>
          <w:bCs/>
          <w:sz w:val="28"/>
          <w:szCs w:val="28"/>
        </w:rPr>
        <w:lastRenderedPageBreak/>
        <w:t>1. Перечень компетенций с указанием этапов их формирования в процессе освоения ОП ВО</w:t>
      </w:r>
    </w:p>
    <w:p w:rsidR="00DD7678" w:rsidRPr="00AE3C0E" w:rsidRDefault="00DD7678" w:rsidP="00AE3C0E">
      <w:pPr>
        <w:suppressAutoHyphens/>
        <w:spacing w:after="0" w:line="240" w:lineRule="auto"/>
        <w:jc w:val="center"/>
        <w:rPr>
          <w:rFonts w:ascii="Times New Roman" w:hAnsi="Times New Roman" w:cs="Times New Roman"/>
          <w:sz w:val="28"/>
          <w:szCs w:val="28"/>
        </w:rPr>
      </w:pPr>
    </w:p>
    <w:p w:rsidR="00DD7678" w:rsidRPr="00AE3C0E" w:rsidRDefault="00DD7678" w:rsidP="003A0AA2">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Целью </w:t>
      </w:r>
      <w:r w:rsidRPr="00A16129">
        <w:rPr>
          <w:rFonts w:ascii="Times New Roman" w:hAnsi="Times New Roman" w:cs="Times New Roman"/>
          <w:sz w:val="28"/>
          <w:szCs w:val="28"/>
        </w:rPr>
        <w:t xml:space="preserve">проведения дисциплины </w:t>
      </w:r>
      <w:r w:rsidRPr="00885913">
        <w:rPr>
          <w:rFonts w:ascii="Times New Roman" w:hAnsi="Times New Roman" w:cs="Times New Roman"/>
          <w:sz w:val="28"/>
          <w:szCs w:val="28"/>
          <w:lang w:eastAsia="ru-RU"/>
        </w:rPr>
        <w:t>Б1.В.ДВ.08.01</w:t>
      </w:r>
      <w:r w:rsidRPr="0088674B">
        <w:rPr>
          <w:rFonts w:ascii="Times New Roman" w:hAnsi="Times New Roman" w:cs="Times New Roman"/>
          <w:sz w:val="28"/>
          <w:szCs w:val="28"/>
          <w:lang w:eastAsia="ru-RU"/>
        </w:rPr>
        <w:t xml:space="preserve"> Ювенальное право </w:t>
      </w:r>
      <w:r w:rsidRPr="00A16129">
        <w:rPr>
          <w:rFonts w:ascii="Times New Roman" w:hAnsi="Times New Roman" w:cs="Times New Roman"/>
          <w:sz w:val="28"/>
          <w:szCs w:val="28"/>
        </w:rPr>
        <w:t>является</w:t>
      </w:r>
      <w:r w:rsidRPr="00AE3C0E">
        <w:rPr>
          <w:rFonts w:ascii="Times New Roman" w:hAnsi="Times New Roman" w:cs="Times New Roman"/>
          <w:sz w:val="28"/>
          <w:szCs w:val="28"/>
        </w:rPr>
        <w:t xml:space="preserve"> достижение следующих результатов обучения:</w:t>
      </w: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933"/>
      </w:tblGrid>
      <w:tr w:rsidR="00DD7678" w:rsidRPr="00F203DC">
        <w:tc>
          <w:tcPr>
            <w:tcW w:w="1565" w:type="dxa"/>
            <w:vAlign w:val="center"/>
          </w:tcPr>
          <w:p w:rsidR="00DD7678" w:rsidRPr="00F203DC" w:rsidRDefault="00DD7678" w:rsidP="00117292">
            <w:pPr>
              <w:suppressAutoHyphens/>
              <w:spacing w:after="0" w:line="240" w:lineRule="auto"/>
              <w:jc w:val="center"/>
              <w:rPr>
                <w:rFonts w:ascii="Times New Roman" w:hAnsi="Times New Roman" w:cs="Times New Roman"/>
                <w:sz w:val="20"/>
                <w:szCs w:val="20"/>
              </w:rPr>
            </w:pPr>
            <w:r w:rsidRPr="00F203DC">
              <w:rPr>
                <w:rFonts w:ascii="Times New Roman" w:hAnsi="Times New Roman" w:cs="Times New Roman"/>
                <w:sz w:val="20"/>
                <w:szCs w:val="20"/>
              </w:rPr>
              <w:t>Код компетенции</w:t>
            </w:r>
          </w:p>
        </w:tc>
        <w:tc>
          <w:tcPr>
            <w:tcW w:w="7933" w:type="dxa"/>
            <w:vAlign w:val="center"/>
          </w:tcPr>
          <w:p w:rsidR="00DD7678" w:rsidRPr="00F203DC" w:rsidRDefault="00DD7678" w:rsidP="00117292">
            <w:pPr>
              <w:suppressAutoHyphens/>
              <w:spacing w:after="0" w:line="240" w:lineRule="auto"/>
              <w:jc w:val="center"/>
              <w:rPr>
                <w:rFonts w:ascii="Times New Roman" w:hAnsi="Times New Roman" w:cs="Times New Roman"/>
                <w:sz w:val="20"/>
                <w:szCs w:val="20"/>
              </w:rPr>
            </w:pPr>
            <w:r w:rsidRPr="00F203DC">
              <w:rPr>
                <w:rFonts w:ascii="Times New Roman" w:hAnsi="Times New Roman" w:cs="Times New Roman"/>
                <w:sz w:val="20"/>
                <w:szCs w:val="20"/>
              </w:rPr>
              <w:t>Наименование компетенции</w:t>
            </w:r>
          </w:p>
        </w:tc>
      </w:tr>
      <w:tr w:rsidR="00DD7678" w:rsidRPr="00F203DC">
        <w:tc>
          <w:tcPr>
            <w:tcW w:w="1565" w:type="dxa"/>
            <w:vAlign w:val="center"/>
          </w:tcPr>
          <w:p w:rsidR="00DD7678" w:rsidRPr="00F203DC" w:rsidRDefault="00DD7678" w:rsidP="00117292">
            <w:pPr>
              <w:suppressAutoHyphens/>
              <w:spacing w:after="0" w:line="240" w:lineRule="auto"/>
              <w:jc w:val="center"/>
              <w:rPr>
                <w:rFonts w:ascii="Times New Roman" w:hAnsi="Times New Roman" w:cs="Times New Roman"/>
                <w:sz w:val="20"/>
                <w:szCs w:val="20"/>
              </w:rPr>
            </w:pPr>
            <w:r w:rsidRPr="00F203DC">
              <w:rPr>
                <w:rFonts w:ascii="Times New Roman" w:hAnsi="Times New Roman" w:cs="Times New Roman"/>
                <w:sz w:val="20"/>
                <w:szCs w:val="20"/>
              </w:rPr>
              <w:t>ПК-16</w:t>
            </w:r>
          </w:p>
        </w:tc>
        <w:tc>
          <w:tcPr>
            <w:tcW w:w="7933" w:type="dxa"/>
            <w:vAlign w:val="center"/>
          </w:tcPr>
          <w:p w:rsidR="00DD7678" w:rsidRPr="00F203DC" w:rsidRDefault="00DD7678" w:rsidP="00117292">
            <w:pPr>
              <w:suppressAutoHyphens/>
              <w:spacing w:after="0" w:line="240" w:lineRule="auto"/>
              <w:jc w:val="center"/>
              <w:rPr>
                <w:rFonts w:ascii="Times New Roman" w:hAnsi="Times New Roman" w:cs="Times New Roman"/>
                <w:sz w:val="20"/>
                <w:szCs w:val="20"/>
              </w:rPr>
            </w:pPr>
            <w:bookmarkStart w:id="1" w:name="OLE_LINK2"/>
            <w:bookmarkEnd w:id="1"/>
            <w:r w:rsidRPr="00F203DC">
              <w:rPr>
                <w:rFonts w:ascii="Times New Roman" w:hAnsi="Times New Roman" w:cs="Times New Roman"/>
                <w:sz w:val="20"/>
                <w:szCs w:val="20"/>
              </w:rPr>
              <w:t>способностью давать квалифицированные юридические заключения и консультации в конкретных видах юридической деятельности</w:t>
            </w:r>
          </w:p>
        </w:tc>
      </w:tr>
    </w:tbl>
    <w:p w:rsidR="00DD7678" w:rsidRPr="00AE3C0E" w:rsidRDefault="00DD7678" w:rsidP="00AE3C0E">
      <w:pPr>
        <w:suppressAutoHyphens/>
        <w:spacing w:after="0" w:line="240" w:lineRule="auto"/>
        <w:ind w:left="709"/>
        <w:jc w:val="both"/>
        <w:rPr>
          <w:rFonts w:ascii="Times New Roman" w:hAnsi="Times New Roman" w:cs="Times New Roman"/>
          <w:sz w:val="28"/>
          <w:szCs w:val="28"/>
        </w:rPr>
      </w:pPr>
    </w:p>
    <w:p w:rsidR="00DD7678" w:rsidRPr="00AE3C0E" w:rsidRDefault="00DD7678" w:rsidP="00AE3C0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В формировании данных компетенций также участвуют следующие дисциплины (модули), практики и ГИА образовательной программы </w:t>
      </w:r>
      <w:r w:rsidRPr="00AE3C0E">
        <w:rPr>
          <w:rFonts w:ascii="Times New Roman" w:hAnsi="Times New Roman" w:cs="Times New Roman"/>
          <w:sz w:val="28"/>
          <w:szCs w:val="28"/>
        </w:rPr>
        <w:br/>
        <w:t>(по семестрам</w:t>
      </w:r>
      <w:r>
        <w:rPr>
          <w:rFonts w:ascii="Times New Roman" w:hAnsi="Times New Roman" w:cs="Times New Roman"/>
          <w:sz w:val="28"/>
          <w:szCs w:val="28"/>
        </w:rPr>
        <w:t xml:space="preserve"> (курсам)</w:t>
      </w:r>
      <w:r w:rsidRPr="00AE3C0E">
        <w:rPr>
          <w:rFonts w:ascii="Times New Roman" w:hAnsi="Times New Roman" w:cs="Times New Roman"/>
          <w:sz w:val="28"/>
          <w:szCs w:val="28"/>
        </w:rPr>
        <w:t xml:space="preserve"> их изучения):</w:t>
      </w:r>
    </w:p>
    <w:p w:rsidR="00DD7678" w:rsidRPr="00AE3C0E" w:rsidRDefault="00DD7678" w:rsidP="00AE3C0E">
      <w:pPr>
        <w:suppressAutoHyphens/>
        <w:spacing w:after="0" w:line="240" w:lineRule="auto"/>
        <w:ind w:firstLine="709"/>
        <w:jc w:val="both"/>
        <w:rPr>
          <w:rFonts w:ascii="Times New Roman" w:hAnsi="Times New Roman" w:cs="Times New Roman"/>
          <w:sz w:val="28"/>
          <w:szCs w:val="28"/>
        </w:rPr>
      </w:pPr>
    </w:p>
    <w:p w:rsidR="00DD7678" w:rsidRDefault="00DD7678" w:rsidP="00AE3C0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очной формы обучения:</w:t>
      </w:r>
    </w:p>
    <w:p w:rsidR="00DD7678" w:rsidRPr="00AE3C0E" w:rsidRDefault="00DD7678" w:rsidP="00AE3C0E">
      <w:pPr>
        <w:suppressAutoHyphens/>
        <w:spacing w:after="0" w:line="240" w:lineRule="auto"/>
        <w:ind w:firstLine="709"/>
        <w:jc w:val="both"/>
        <w:rPr>
          <w:rFonts w:ascii="Times New Roman" w:hAnsi="Times New Roman" w:cs="Times New Roman"/>
          <w:sz w:val="28"/>
          <w:szCs w:val="28"/>
        </w:rPr>
      </w:pPr>
    </w:p>
    <w:tbl>
      <w:tblPr>
        <w:tblW w:w="9875"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588"/>
        <w:gridCol w:w="797"/>
        <w:gridCol w:w="796"/>
        <w:gridCol w:w="797"/>
        <w:gridCol w:w="796"/>
        <w:gridCol w:w="797"/>
        <w:gridCol w:w="796"/>
        <w:gridCol w:w="797"/>
        <w:gridCol w:w="705"/>
        <w:gridCol w:w="6"/>
      </w:tblGrid>
      <w:tr w:rsidR="00DD7678" w:rsidRPr="00057F66" w:rsidTr="00F203DC">
        <w:trPr>
          <w:trHeight w:val="223"/>
        </w:trPr>
        <w:tc>
          <w:tcPr>
            <w:tcW w:w="3588" w:type="dxa"/>
            <w:vMerge w:val="restart"/>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Наименование дисциплин (модулей), практик, ГИА</w:t>
            </w:r>
          </w:p>
        </w:tc>
        <w:tc>
          <w:tcPr>
            <w:tcW w:w="6287" w:type="dxa"/>
            <w:gridSpan w:val="9"/>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Этапы формирования компетенций по семестрам изучения</w:t>
            </w:r>
          </w:p>
        </w:tc>
      </w:tr>
      <w:tr w:rsidR="00DD7678" w:rsidRPr="00057F66" w:rsidTr="00F203DC">
        <w:trPr>
          <w:gridAfter w:val="1"/>
          <w:wAfter w:w="6" w:type="dxa"/>
          <w:trHeight w:val="238"/>
        </w:trPr>
        <w:tc>
          <w:tcPr>
            <w:tcW w:w="3588" w:type="dxa"/>
            <w:vMerge/>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1 сем.</w:t>
            </w:r>
          </w:p>
        </w:tc>
        <w:tc>
          <w:tcPr>
            <w:tcW w:w="796"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2 сем.</w:t>
            </w:r>
          </w:p>
        </w:tc>
        <w:tc>
          <w:tcPr>
            <w:tcW w:w="797"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3 сем.</w:t>
            </w:r>
          </w:p>
        </w:tc>
        <w:tc>
          <w:tcPr>
            <w:tcW w:w="796"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4 сем.</w:t>
            </w:r>
          </w:p>
        </w:tc>
        <w:tc>
          <w:tcPr>
            <w:tcW w:w="797"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5 сем.</w:t>
            </w:r>
          </w:p>
        </w:tc>
        <w:tc>
          <w:tcPr>
            <w:tcW w:w="796"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6 сем.</w:t>
            </w:r>
          </w:p>
        </w:tc>
        <w:tc>
          <w:tcPr>
            <w:tcW w:w="797"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7 сем.</w:t>
            </w:r>
          </w:p>
        </w:tc>
        <w:tc>
          <w:tcPr>
            <w:tcW w:w="705"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8 сем.</w:t>
            </w:r>
          </w:p>
        </w:tc>
      </w:tr>
      <w:tr w:rsidR="00DD7678" w:rsidRPr="00057F66" w:rsidTr="00F203DC">
        <w:trPr>
          <w:gridAfter w:val="1"/>
          <w:wAfter w:w="6" w:type="dxa"/>
          <w:trHeight w:val="149"/>
        </w:trPr>
        <w:tc>
          <w:tcPr>
            <w:tcW w:w="3588" w:type="dxa"/>
            <w:tcBorders>
              <w:top w:val="nil"/>
            </w:tcBorders>
          </w:tcPr>
          <w:p w:rsidR="00DD7678" w:rsidRPr="00057F66" w:rsidRDefault="00DD7678" w:rsidP="00E66608">
            <w:pPr>
              <w:rPr>
                <w:rFonts w:ascii="Times New Roman" w:hAnsi="Times New Roman" w:cs="Times New Roman"/>
                <w:sz w:val="20"/>
                <w:szCs w:val="20"/>
              </w:rPr>
            </w:pPr>
            <w:r w:rsidRPr="00057F66">
              <w:rPr>
                <w:rFonts w:ascii="Times New Roman" w:hAnsi="Times New Roman" w:cs="Times New Roman"/>
                <w:sz w:val="20"/>
                <w:szCs w:val="20"/>
              </w:rPr>
              <w:t>Наследственное право</w:t>
            </w:r>
          </w:p>
        </w:tc>
        <w:tc>
          <w:tcPr>
            <w:tcW w:w="797" w:type="dxa"/>
            <w:vAlign w:val="center"/>
          </w:tcPr>
          <w:p w:rsidR="00DD7678" w:rsidRPr="00057F66" w:rsidRDefault="00DD7678" w:rsidP="00E66608">
            <w:pPr>
              <w:suppressAutoHyphens/>
              <w:spacing w:after="0" w:line="240" w:lineRule="auto"/>
              <w:ind w:left="17"/>
              <w:jc w:val="center"/>
              <w:rPr>
                <w:rFonts w:ascii="Times New Roman" w:hAnsi="Times New Roman" w:cs="Times New Roman"/>
                <w:sz w:val="20"/>
                <w:szCs w:val="20"/>
              </w:rPr>
            </w:pPr>
          </w:p>
        </w:tc>
        <w:tc>
          <w:tcPr>
            <w:tcW w:w="796"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6"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6"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70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r>
      <w:tr w:rsidR="00DD7678" w:rsidRPr="00057F66" w:rsidTr="00F203DC">
        <w:trPr>
          <w:gridAfter w:val="1"/>
          <w:wAfter w:w="6" w:type="dxa"/>
          <w:trHeight w:val="268"/>
        </w:trPr>
        <w:tc>
          <w:tcPr>
            <w:tcW w:w="3588" w:type="dxa"/>
          </w:tcPr>
          <w:p w:rsidR="00DD7678" w:rsidRPr="00057F66" w:rsidRDefault="00DD7678" w:rsidP="00E66608">
            <w:pPr>
              <w:rPr>
                <w:rFonts w:ascii="Times New Roman" w:hAnsi="Times New Roman" w:cs="Times New Roman"/>
                <w:sz w:val="20"/>
                <w:szCs w:val="20"/>
              </w:rPr>
            </w:pPr>
            <w:r w:rsidRPr="00057F66">
              <w:rPr>
                <w:rFonts w:ascii="Times New Roman" w:hAnsi="Times New Roman" w:cs="Times New Roman"/>
                <w:sz w:val="20"/>
                <w:szCs w:val="20"/>
              </w:rPr>
              <w:t>Страховое право</w:t>
            </w:r>
          </w:p>
        </w:tc>
        <w:tc>
          <w:tcPr>
            <w:tcW w:w="797" w:type="dxa"/>
            <w:vAlign w:val="center"/>
          </w:tcPr>
          <w:p w:rsidR="00DD7678" w:rsidRPr="00057F66" w:rsidRDefault="00DD7678" w:rsidP="00E66608">
            <w:pPr>
              <w:suppressAutoHyphens/>
              <w:spacing w:after="0" w:line="240" w:lineRule="auto"/>
              <w:ind w:left="17"/>
              <w:jc w:val="center"/>
              <w:rPr>
                <w:rFonts w:ascii="Times New Roman" w:hAnsi="Times New Roman" w:cs="Times New Roman"/>
                <w:sz w:val="20"/>
                <w:szCs w:val="20"/>
              </w:rPr>
            </w:pPr>
          </w:p>
        </w:tc>
        <w:tc>
          <w:tcPr>
            <w:tcW w:w="796"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6"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6"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70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r>
      <w:tr w:rsidR="00DD7678" w:rsidRPr="00057F66" w:rsidTr="00F203DC">
        <w:trPr>
          <w:gridAfter w:val="1"/>
          <w:wAfter w:w="6" w:type="dxa"/>
          <w:trHeight w:val="611"/>
        </w:trPr>
        <w:tc>
          <w:tcPr>
            <w:tcW w:w="3588" w:type="dxa"/>
            <w:vAlign w:val="center"/>
          </w:tcPr>
          <w:p w:rsidR="00DD7678" w:rsidRPr="00057F66" w:rsidRDefault="00DD7678" w:rsidP="00E66608">
            <w:pPr>
              <w:rPr>
                <w:rFonts w:ascii="Times New Roman" w:hAnsi="Times New Roman" w:cs="Times New Roman"/>
                <w:sz w:val="20"/>
                <w:szCs w:val="20"/>
              </w:rPr>
            </w:pPr>
            <w:r w:rsidRPr="00057F66">
              <w:rPr>
                <w:rFonts w:ascii="Times New Roman" w:hAnsi="Times New Roman" w:cs="Times New Roman"/>
                <w:sz w:val="20"/>
                <w:szCs w:val="20"/>
              </w:rPr>
              <w:t>Судебная медицина и психиатрия</w:t>
            </w:r>
          </w:p>
        </w:tc>
        <w:tc>
          <w:tcPr>
            <w:tcW w:w="797" w:type="dxa"/>
            <w:vAlign w:val="center"/>
          </w:tcPr>
          <w:p w:rsidR="00DD7678" w:rsidRPr="00057F66" w:rsidRDefault="00DD7678" w:rsidP="0088674B">
            <w:pPr>
              <w:suppressAutoHyphens/>
              <w:spacing w:after="0" w:line="240" w:lineRule="auto"/>
              <w:ind w:left="17"/>
              <w:jc w:val="center"/>
              <w:rPr>
                <w:rFonts w:ascii="Times New Roman" w:hAnsi="Times New Roman" w:cs="Times New Roman"/>
                <w:sz w:val="20"/>
                <w:szCs w:val="20"/>
              </w:rPr>
            </w:pPr>
          </w:p>
        </w:tc>
        <w:tc>
          <w:tcPr>
            <w:tcW w:w="796"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6"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6"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797"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0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r>
      <w:tr w:rsidR="00DD7678" w:rsidRPr="00057F66" w:rsidTr="00F203DC">
        <w:trPr>
          <w:gridAfter w:val="1"/>
          <w:wAfter w:w="6" w:type="dxa"/>
          <w:trHeight w:val="268"/>
        </w:trPr>
        <w:tc>
          <w:tcPr>
            <w:tcW w:w="3588" w:type="dxa"/>
            <w:tcBorders>
              <w:top w:val="nil"/>
            </w:tcBorders>
            <w:vAlign w:val="center"/>
          </w:tcPr>
          <w:p w:rsidR="00DD7678" w:rsidRPr="00057F66" w:rsidRDefault="00DD7678" w:rsidP="0088674B">
            <w:pPr>
              <w:rPr>
                <w:rFonts w:ascii="Times New Roman" w:hAnsi="Times New Roman" w:cs="Times New Roman"/>
                <w:sz w:val="20"/>
                <w:szCs w:val="20"/>
              </w:rPr>
            </w:pPr>
            <w:r w:rsidRPr="00057F66">
              <w:rPr>
                <w:rFonts w:ascii="Times New Roman" w:hAnsi="Times New Roman" w:cs="Times New Roman"/>
                <w:sz w:val="20"/>
                <w:szCs w:val="20"/>
              </w:rPr>
              <w:t>Судебная экспертиза</w:t>
            </w:r>
          </w:p>
        </w:tc>
        <w:tc>
          <w:tcPr>
            <w:tcW w:w="797" w:type="dxa"/>
            <w:vAlign w:val="center"/>
          </w:tcPr>
          <w:p w:rsidR="00DD7678" w:rsidRPr="00057F66" w:rsidRDefault="00DD7678" w:rsidP="0088674B">
            <w:pPr>
              <w:suppressAutoHyphens/>
              <w:spacing w:after="0" w:line="240" w:lineRule="auto"/>
              <w:ind w:left="17"/>
              <w:jc w:val="center"/>
              <w:rPr>
                <w:rFonts w:ascii="Times New Roman" w:hAnsi="Times New Roman" w:cs="Times New Roman"/>
                <w:sz w:val="20"/>
                <w:szCs w:val="20"/>
              </w:rPr>
            </w:pPr>
          </w:p>
        </w:tc>
        <w:tc>
          <w:tcPr>
            <w:tcW w:w="796"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6"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6"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797"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0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r>
      <w:tr w:rsidR="00DD7678" w:rsidRPr="00057F66" w:rsidTr="00F203DC">
        <w:trPr>
          <w:gridAfter w:val="1"/>
          <w:wAfter w:w="6" w:type="dxa"/>
          <w:trHeight w:val="238"/>
        </w:trPr>
        <w:tc>
          <w:tcPr>
            <w:tcW w:w="3588" w:type="dxa"/>
            <w:tcBorders>
              <w:top w:val="nil"/>
            </w:tcBorders>
            <w:vAlign w:val="center"/>
          </w:tcPr>
          <w:p w:rsidR="00DD7678" w:rsidRPr="00057F66" w:rsidRDefault="00DD7678" w:rsidP="0088674B">
            <w:pPr>
              <w:rPr>
                <w:rFonts w:ascii="Times New Roman" w:hAnsi="Times New Roman" w:cs="Times New Roman"/>
                <w:sz w:val="20"/>
                <w:szCs w:val="20"/>
              </w:rPr>
            </w:pPr>
            <w:r w:rsidRPr="00057F66">
              <w:rPr>
                <w:rFonts w:ascii="Times New Roman" w:hAnsi="Times New Roman" w:cs="Times New Roman"/>
                <w:sz w:val="20"/>
                <w:szCs w:val="20"/>
              </w:rPr>
              <w:t>Судоустройство</w:t>
            </w:r>
          </w:p>
        </w:tc>
        <w:tc>
          <w:tcPr>
            <w:tcW w:w="797" w:type="dxa"/>
            <w:vAlign w:val="center"/>
          </w:tcPr>
          <w:p w:rsidR="00DD7678" w:rsidRPr="00057F66" w:rsidRDefault="00DD7678" w:rsidP="0088674B">
            <w:pPr>
              <w:suppressAutoHyphens/>
              <w:spacing w:after="0" w:line="240" w:lineRule="auto"/>
              <w:ind w:left="17"/>
              <w:jc w:val="center"/>
              <w:rPr>
                <w:rFonts w:ascii="Times New Roman" w:hAnsi="Times New Roman" w:cs="Times New Roman"/>
                <w:sz w:val="20"/>
                <w:szCs w:val="20"/>
              </w:rPr>
            </w:pPr>
          </w:p>
        </w:tc>
        <w:tc>
          <w:tcPr>
            <w:tcW w:w="796"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6"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797"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6"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0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r>
      <w:tr w:rsidR="00DD7678" w:rsidRPr="00057F66" w:rsidTr="00F203DC">
        <w:trPr>
          <w:gridAfter w:val="1"/>
          <w:wAfter w:w="6" w:type="dxa"/>
          <w:trHeight w:val="313"/>
        </w:trPr>
        <w:tc>
          <w:tcPr>
            <w:tcW w:w="3588" w:type="dxa"/>
            <w:tcBorders>
              <w:top w:val="nil"/>
            </w:tcBorders>
          </w:tcPr>
          <w:p w:rsidR="00DD7678" w:rsidRPr="00057F66" w:rsidRDefault="00DD7678" w:rsidP="00E66608">
            <w:pPr>
              <w:rPr>
                <w:rFonts w:ascii="Times New Roman" w:hAnsi="Times New Roman" w:cs="Times New Roman"/>
                <w:sz w:val="20"/>
                <w:szCs w:val="20"/>
              </w:rPr>
            </w:pPr>
            <w:r w:rsidRPr="00057F66">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797" w:type="dxa"/>
            <w:vAlign w:val="center"/>
          </w:tcPr>
          <w:p w:rsidR="00DD7678" w:rsidRPr="00057F66" w:rsidRDefault="00DD7678" w:rsidP="00E66608">
            <w:pPr>
              <w:suppressAutoHyphens/>
              <w:spacing w:after="0" w:line="240" w:lineRule="auto"/>
              <w:ind w:left="17"/>
              <w:jc w:val="center"/>
              <w:rPr>
                <w:rFonts w:ascii="Times New Roman" w:hAnsi="Times New Roman" w:cs="Times New Roman"/>
                <w:sz w:val="20"/>
                <w:szCs w:val="20"/>
              </w:rPr>
            </w:pPr>
          </w:p>
        </w:tc>
        <w:tc>
          <w:tcPr>
            <w:tcW w:w="796"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6"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6"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797"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0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r>
      <w:tr w:rsidR="00DD7678" w:rsidRPr="00057F66" w:rsidTr="00F203DC">
        <w:trPr>
          <w:gridAfter w:val="1"/>
          <w:wAfter w:w="6" w:type="dxa"/>
          <w:trHeight w:val="119"/>
        </w:trPr>
        <w:tc>
          <w:tcPr>
            <w:tcW w:w="3588" w:type="dxa"/>
            <w:tcBorders>
              <w:top w:val="nil"/>
            </w:tcBorders>
          </w:tcPr>
          <w:p w:rsidR="00DD7678" w:rsidRPr="00057F66" w:rsidRDefault="00DD7678" w:rsidP="00E66608">
            <w:pPr>
              <w:rPr>
                <w:rFonts w:ascii="Times New Roman" w:hAnsi="Times New Roman" w:cs="Times New Roman"/>
                <w:sz w:val="20"/>
                <w:szCs w:val="20"/>
              </w:rPr>
            </w:pPr>
            <w:r w:rsidRPr="00057F66">
              <w:rPr>
                <w:rFonts w:ascii="Times New Roman" w:hAnsi="Times New Roman" w:cs="Times New Roman"/>
                <w:sz w:val="20"/>
                <w:szCs w:val="20"/>
              </w:rPr>
              <w:t>Производственная практика (преддипломная практика)</w:t>
            </w:r>
          </w:p>
        </w:tc>
        <w:tc>
          <w:tcPr>
            <w:tcW w:w="797" w:type="dxa"/>
            <w:vAlign w:val="center"/>
          </w:tcPr>
          <w:p w:rsidR="00DD7678" w:rsidRPr="00057F66" w:rsidRDefault="00DD7678" w:rsidP="00E66608">
            <w:pPr>
              <w:suppressAutoHyphens/>
              <w:spacing w:after="0" w:line="240" w:lineRule="auto"/>
              <w:ind w:left="17"/>
              <w:jc w:val="center"/>
              <w:rPr>
                <w:rFonts w:ascii="Times New Roman" w:hAnsi="Times New Roman" w:cs="Times New Roman"/>
                <w:sz w:val="20"/>
                <w:szCs w:val="20"/>
              </w:rPr>
            </w:pPr>
          </w:p>
        </w:tc>
        <w:tc>
          <w:tcPr>
            <w:tcW w:w="796"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6"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6"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0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r>
      <w:tr w:rsidR="00DD7678" w:rsidRPr="00057F66" w:rsidTr="00F203DC">
        <w:trPr>
          <w:gridAfter w:val="1"/>
          <w:wAfter w:w="6" w:type="dxa"/>
          <w:trHeight w:val="343"/>
        </w:trPr>
        <w:tc>
          <w:tcPr>
            <w:tcW w:w="3588" w:type="dxa"/>
            <w:tcBorders>
              <w:top w:val="nil"/>
            </w:tcBorders>
            <w:vAlign w:val="center"/>
          </w:tcPr>
          <w:p w:rsidR="00DD7678" w:rsidRPr="00057F66" w:rsidRDefault="00DD7678" w:rsidP="0088674B">
            <w:pPr>
              <w:rPr>
                <w:rFonts w:ascii="Times New Roman" w:hAnsi="Times New Roman" w:cs="Times New Roman"/>
                <w:sz w:val="20"/>
                <w:szCs w:val="20"/>
              </w:rPr>
            </w:pPr>
            <w:r w:rsidRPr="00057F66">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797" w:type="dxa"/>
            <w:vAlign w:val="center"/>
          </w:tcPr>
          <w:p w:rsidR="00DD7678" w:rsidRPr="00057F66" w:rsidRDefault="00DD7678" w:rsidP="0088674B">
            <w:pPr>
              <w:suppressAutoHyphens/>
              <w:spacing w:after="0" w:line="240" w:lineRule="auto"/>
              <w:ind w:left="17"/>
              <w:jc w:val="center"/>
              <w:rPr>
                <w:rFonts w:ascii="Times New Roman" w:hAnsi="Times New Roman" w:cs="Times New Roman"/>
                <w:sz w:val="20"/>
                <w:szCs w:val="20"/>
              </w:rPr>
            </w:pPr>
          </w:p>
        </w:tc>
        <w:tc>
          <w:tcPr>
            <w:tcW w:w="796"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6"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6"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7"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0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r>
    </w:tbl>
    <w:p w:rsidR="00DD7678" w:rsidRPr="00AE3C0E" w:rsidRDefault="00DD7678" w:rsidP="00AE3C0E">
      <w:pPr>
        <w:suppressAutoHyphens/>
        <w:spacing w:after="0" w:line="240" w:lineRule="auto"/>
        <w:jc w:val="both"/>
        <w:rPr>
          <w:rFonts w:ascii="Times New Roman" w:hAnsi="Times New Roman" w:cs="Times New Roman"/>
          <w:sz w:val="28"/>
          <w:szCs w:val="28"/>
        </w:rPr>
      </w:pPr>
    </w:p>
    <w:p w:rsidR="00DD7678" w:rsidRPr="00AE3C0E" w:rsidRDefault="00DD7678" w:rsidP="00AE3C0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очно-заочной формы обучения:</w:t>
      </w:r>
    </w:p>
    <w:tbl>
      <w:tblPr>
        <w:tblW w:w="994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89"/>
        <w:gridCol w:w="795"/>
        <w:gridCol w:w="794"/>
        <w:gridCol w:w="795"/>
        <w:gridCol w:w="794"/>
        <w:gridCol w:w="795"/>
        <w:gridCol w:w="794"/>
        <w:gridCol w:w="795"/>
        <w:gridCol w:w="794"/>
        <w:gridCol w:w="795"/>
        <w:gridCol w:w="794"/>
        <w:gridCol w:w="8"/>
      </w:tblGrid>
      <w:tr w:rsidR="00DD7678" w:rsidRPr="00057F66" w:rsidTr="00F203DC">
        <w:trPr>
          <w:trHeight w:val="227"/>
        </w:trPr>
        <w:tc>
          <w:tcPr>
            <w:tcW w:w="1989" w:type="dxa"/>
            <w:vMerge w:val="restart"/>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Наименование дисциплин (модулей), практик, ГИА</w:t>
            </w:r>
          </w:p>
        </w:tc>
        <w:tc>
          <w:tcPr>
            <w:tcW w:w="7953" w:type="dxa"/>
            <w:gridSpan w:val="11"/>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Этапы формирования компетенций по семестрам изучения</w:t>
            </w:r>
          </w:p>
        </w:tc>
      </w:tr>
      <w:tr w:rsidR="00DD7678" w:rsidRPr="00057F66" w:rsidTr="00F203DC">
        <w:trPr>
          <w:gridAfter w:val="1"/>
          <w:wAfter w:w="8" w:type="dxa"/>
          <w:trHeight w:val="466"/>
        </w:trPr>
        <w:tc>
          <w:tcPr>
            <w:tcW w:w="1989" w:type="dxa"/>
            <w:vMerge/>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1 сем.</w:t>
            </w:r>
          </w:p>
        </w:tc>
        <w:tc>
          <w:tcPr>
            <w:tcW w:w="794"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2 сем.</w:t>
            </w:r>
          </w:p>
        </w:tc>
        <w:tc>
          <w:tcPr>
            <w:tcW w:w="795"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3 сем.</w:t>
            </w:r>
          </w:p>
        </w:tc>
        <w:tc>
          <w:tcPr>
            <w:tcW w:w="794"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4 сем.</w:t>
            </w:r>
          </w:p>
        </w:tc>
        <w:tc>
          <w:tcPr>
            <w:tcW w:w="795"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5 сем.</w:t>
            </w:r>
          </w:p>
        </w:tc>
        <w:tc>
          <w:tcPr>
            <w:tcW w:w="794"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6 сем.</w:t>
            </w:r>
          </w:p>
        </w:tc>
        <w:tc>
          <w:tcPr>
            <w:tcW w:w="795"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7 сем.</w:t>
            </w:r>
          </w:p>
        </w:tc>
        <w:tc>
          <w:tcPr>
            <w:tcW w:w="794"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8 сем.</w:t>
            </w:r>
          </w:p>
        </w:tc>
        <w:tc>
          <w:tcPr>
            <w:tcW w:w="795"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9 сем.</w:t>
            </w:r>
          </w:p>
        </w:tc>
        <w:tc>
          <w:tcPr>
            <w:tcW w:w="794" w:type="dxa"/>
            <w:vAlign w:val="center"/>
          </w:tcPr>
          <w:p w:rsidR="00DD7678" w:rsidRPr="00057F66" w:rsidRDefault="00DD7678" w:rsidP="00117292">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А сем.</w:t>
            </w:r>
          </w:p>
        </w:tc>
      </w:tr>
      <w:tr w:rsidR="00DD7678" w:rsidRPr="00057F66" w:rsidTr="00F203DC">
        <w:trPr>
          <w:gridAfter w:val="1"/>
          <w:wAfter w:w="8" w:type="dxa"/>
          <w:trHeight w:val="256"/>
        </w:trPr>
        <w:tc>
          <w:tcPr>
            <w:tcW w:w="1989" w:type="dxa"/>
            <w:tcBorders>
              <w:top w:val="nil"/>
            </w:tcBorders>
          </w:tcPr>
          <w:p w:rsidR="00DD7678" w:rsidRPr="00057F66" w:rsidRDefault="00DD7678" w:rsidP="00E66608">
            <w:pPr>
              <w:rPr>
                <w:rFonts w:ascii="Times New Roman" w:hAnsi="Times New Roman" w:cs="Times New Roman"/>
                <w:sz w:val="20"/>
                <w:szCs w:val="20"/>
              </w:rPr>
            </w:pPr>
            <w:r w:rsidRPr="00057F66">
              <w:rPr>
                <w:rFonts w:ascii="Times New Roman" w:hAnsi="Times New Roman" w:cs="Times New Roman"/>
                <w:sz w:val="20"/>
                <w:szCs w:val="20"/>
              </w:rPr>
              <w:t>Наследственное право</w:t>
            </w:r>
          </w:p>
        </w:tc>
        <w:tc>
          <w:tcPr>
            <w:tcW w:w="795" w:type="dxa"/>
            <w:vAlign w:val="center"/>
          </w:tcPr>
          <w:p w:rsidR="00DD7678" w:rsidRPr="00057F66" w:rsidRDefault="00DD7678" w:rsidP="00E66608">
            <w:pPr>
              <w:suppressAutoHyphens/>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r>
      <w:tr w:rsidR="00DD7678" w:rsidRPr="00057F66" w:rsidTr="00F203DC">
        <w:trPr>
          <w:gridAfter w:val="1"/>
          <w:wAfter w:w="8" w:type="dxa"/>
          <w:trHeight w:val="163"/>
        </w:trPr>
        <w:tc>
          <w:tcPr>
            <w:tcW w:w="1989" w:type="dxa"/>
          </w:tcPr>
          <w:p w:rsidR="00DD7678" w:rsidRPr="00057F66" w:rsidRDefault="00DD7678" w:rsidP="00E66608">
            <w:pPr>
              <w:rPr>
                <w:rFonts w:ascii="Times New Roman" w:hAnsi="Times New Roman" w:cs="Times New Roman"/>
                <w:sz w:val="20"/>
                <w:szCs w:val="20"/>
              </w:rPr>
            </w:pPr>
            <w:r w:rsidRPr="00057F66">
              <w:rPr>
                <w:rFonts w:ascii="Times New Roman" w:hAnsi="Times New Roman" w:cs="Times New Roman"/>
                <w:sz w:val="20"/>
                <w:szCs w:val="20"/>
              </w:rPr>
              <w:t>Страховое право</w:t>
            </w:r>
          </w:p>
        </w:tc>
        <w:tc>
          <w:tcPr>
            <w:tcW w:w="795" w:type="dxa"/>
            <w:vAlign w:val="center"/>
          </w:tcPr>
          <w:p w:rsidR="00DD7678" w:rsidRPr="00057F66" w:rsidRDefault="00DD7678" w:rsidP="00E66608">
            <w:pPr>
              <w:suppressAutoHyphens/>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r>
      <w:tr w:rsidR="00DD7678" w:rsidRPr="00057F66" w:rsidTr="00F203DC">
        <w:trPr>
          <w:gridAfter w:val="1"/>
          <w:wAfter w:w="8" w:type="dxa"/>
          <w:trHeight w:val="858"/>
        </w:trPr>
        <w:tc>
          <w:tcPr>
            <w:tcW w:w="1989" w:type="dxa"/>
            <w:vAlign w:val="center"/>
          </w:tcPr>
          <w:p w:rsidR="00DD7678" w:rsidRPr="00057F66" w:rsidRDefault="00DD7678" w:rsidP="00E66608">
            <w:pPr>
              <w:rPr>
                <w:rFonts w:ascii="Times New Roman" w:hAnsi="Times New Roman" w:cs="Times New Roman"/>
                <w:sz w:val="20"/>
                <w:szCs w:val="20"/>
              </w:rPr>
            </w:pPr>
            <w:r w:rsidRPr="00057F66">
              <w:rPr>
                <w:rFonts w:ascii="Times New Roman" w:hAnsi="Times New Roman" w:cs="Times New Roman"/>
                <w:sz w:val="20"/>
                <w:szCs w:val="20"/>
              </w:rPr>
              <w:t>Судебная медицина и психиатрия</w:t>
            </w:r>
          </w:p>
        </w:tc>
        <w:tc>
          <w:tcPr>
            <w:tcW w:w="795" w:type="dxa"/>
            <w:vAlign w:val="center"/>
          </w:tcPr>
          <w:p w:rsidR="00DD7678" w:rsidRPr="00057F66" w:rsidRDefault="00DD7678" w:rsidP="0088674B">
            <w:pPr>
              <w:suppressAutoHyphens/>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79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r>
      <w:tr w:rsidR="00DD7678" w:rsidRPr="00057F66" w:rsidTr="00F203DC">
        <w:trPr>
          <w:gridAfter w:val="1"/>
          <w:wAfter w:w="8" w:type="dxa"/>
          <w:trHeight w:val="271"/>
        </w:trPr>
        <w:tc>
          <w:tcPr>
            <w:tcW w:w="1989" w:type="dxa"/>
            <w:tcBorders>
              <w:top w:val="nil"/>
            </w:tcBorders>
            <w:vAlign w:val="center"/>
          </w:tcPr>
          <w:p w:rsidR="00DD7678" w:rsidRPr="00057F66" w:rsidRDefault="00DD7678" w:rsidP="0088674B">
            <w:pPr>
              <w:rPr>
                <w:rFonts w:ascii="Times New Roman" w:hAnsi="Times New Roman" w:cs="Times New Roman"/>
                <w:sz w:val="20"/>
                <w:szCs w:val="20"/>
              </w:rPr>
            </w:pPr>
            <w:r w:rsidRPr="00057F66">
              <w:rPr>
                <w:rFonts w:ascii="Times New Roman" w:hAnsi="Times New Roman" w:cs="Times New Roman"/>
                <w:sz w:val="20"/>
                <w:szCs w:val="20"/>
              </w:rPr>
              <w:t>Судебная экспертиза</w:t>
            </w:r>
          </w:p>
        </w:tc>
        <w:tc>
          <w:tcPr>
            <w:tcW w:w="795" w:type="dxa"/>
            <w:vAlign w:val="center"/>
          </w:tcPr>
          <w:p w:rsidR="00DD7678" w:rsidRPr="00057F66" w:rsidRDefault="00DD7678" w:rsidP="0088674B">
            <w:pPr>
              <w:suppressAutoHyphens/>
              <w:spacing w:after="0" w:line="240" w:lineRule="auto"/>
              <w:ind w:left="17"/>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79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r>
      <w:tr w:rsidR="00DD7678" w:rsidRPr="00057F66" w:rsidTr="00F203DC">
        <w:trPr>
          <w:gridAfter w:val="1"/>
          <w:wAfter w:w="8" w:type="dxa"/>
          <w:trHeight w:val="180"/>
        </w:trPr>
        <w:tc>
          <w:tcPr>
            <w:tcW w:w="1989" w:type="dxa"/>
            <w:tcBorders>
              <w:top w:val="nil"/>
            </w:tcBorders>
            <w:vAlign w:val="center"/>
          </w:tcPr>
          <w:p w:rsidR="00DD7678" w:rsidRPr="00057F66" w:rsidRDefault="00DD7678" w:rsidP="0088674B">
            <w:pPr>
              <w:rPr>
                <w:rFonts w:ascii="Times New Roman" w:hAnsi="Times New Roman" w:cs="Times New Roman"/>
                <w:sz w:val="20"/>
                <w:szCs w:val="20"/>
              </w:rPr>
            </w:pPr>
            <w:r w:rsidRPr="00057F66">
              <w:rPr>
                <w:rFonts w:ascii="Times New Roman" w:hAnsi="Times New Roman" w:cs="Times New Roman"/>
                <w:sz w:val="20"/>
                <w:szCs w:val="20"/>
              </w:rPr>
              <w:t>Судоустройство</w:t>
            </w:r>
          </w:p>
        </w:tc>
        <w:tc>
          <w:tcPr>
            <w:tcW w:w="795" w:type="dxa"/>
            <w:vAlign w:val="center"/>
          </w:tcPr>
          <w:p w:rsidR="00DD7678" w:rsidRPr="00057F66" w:rsidRDefault="00DD7678" w:rsidP="0088674B">
            <w:pPr>
              <w:suppressAutoHyphens/>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79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r>
      <w:tr w:rsidR="00DD7678" w:rsidRPr="00057F66" w:rsidTr="00F203DC">
        <w:trPr>
          <w:gridAfter w:val="1"/>
          <w:wAfter w:w="8" w:type="dxa"/>
          <w:trHeight w:val="421"/>
        </w:trPr>
        <w:tc>
          <w:tcPr>
            <w:tcW w:w="1989" w:type="dxa"/>
            <w:tcBorders>
              <w:top w:val="nil"/>
            </w:tcBorders>
          </w:tcPr>
          <w:p w:rsidR="00DD7678" w:rsidRPr="00057F66" w:rsidRDefault="00DD7678" w:rsidP="00E66608">
            <w:pPr>
              <w:rPr>
                <w:rFonts w:ascii="Times New Roman" w:hAnsi="Times New Roman" w:cs="Times New Roman"/>
                <w:sz w:val="20"/>
                <w:szCs w:val="20"/>
              </w:rPr>
            </w:pPr>
            <w:r w:rsidRPr="00057F66">
              <w:rPr>
                <w:rFonts w:ascii="Times New Roman" w:hAnsi="Times New Roman" w:cs="Times New Roman"/>
                <w:sz w:val="20"/>
                <w:szCs w:val="20"/>
              </w:rPr>
              <w:lastRenderedPageBreak/>
              <w:t>Производственная практика (практика по получению профессиональных умений и опыта профессиональной деятельности)</w:t>
            </w:r>
          </w:p>
        </w:tc>
        <w:tc>
          <w:tcPr>
            <w:tcW w:w="795" w:type="dxa"/>
            <w:vAlign w:val="center"/>
          </w:tcPr>
          <w:p w:rsidR="00DD7678" w:rsidRPr="00057F66" w:rsidRDefault="00DD7678" w:rsidP="00E66608">
            <w:pPr>
              <w:suppressAutoHyphens/>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79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r>
      <w:tr w:rsidR="00DD7678" w:rsidRPr="00057F66" w:rsidTr="00F203DC">
        <w:trPr>
          <w:gridAfter w:val="1"/>
          <w:wAfter w:w="8" w:type="dxa"/>
          <w:trHeight w:val="256"/>
        </w:trPr>
        <w:tc>
          <w:tcPr>
            <w:tcW w:w="1989" w:type="dxa"/>
            <w:tcBorders>
              <w:top w:val="nil"/>
            </w:tcBorders>
          </w:tcPr>
          <w:p w:rsidR="00DD7678" w:rsidRPr="00057F66" w:rsidRDefault="00DD7678" w:rsidP="00E66608">
            <w:pPr>
              <w:rPr>
                <w:rFonts w:ascii="Times New Roman" w:hAnsi="Times New Roman" w:cs="Times New Roman"/>
                <w:sz w:val="20"/>
                <w:szCs w:val="20"/>
              </w:rPr>
            </w:pPr>
            <w:r w:rsidRPr="00057F66">
              <w:rPr>
                <w:rFonts w:ascii="Times New Roman" w:hAnsi="Times New Roman" w:cs="Times New Roman"/>
                <w:sz w:val="20"/>
                <w:szCs w:val="20"/>
              </w:rPr>
              <w:t>Производственная практика (преддипломная практика)</w:t>
            </w:r>
          </w:p>
        </w:tc>
        <w:tc>
          <w:tcPr>
            <w:tcW w:w="795" w:type="dxa"/>
            <w:vAlign w:val="center"/>
          </w:tcPr>
          <w:p w:rsidR="00DD7678" w:rsidRPr="00057F66" w:rsidRDefault="00DD7678" w:rsidP="00E66608">
            <w:pPr>
              <w:suppressAutoHyphens/>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E66608">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r>
      <w:tr w:rsidR="00DD7678" w:rsidRPr="00057F66" w:rsidTr="00F203DC">
        <w:trPr>
          <w:gridAfter w:val="1"/>
          <w:wAfter w:w="8" w:type="dxa"/>
          <w:trHeight w:val="376"/>
        </w:trPr>
        <w:tc>
          <w:tcPr>
            <w:tcW w:w="1989" w:type="dxa"/>
            <w:tcBorders>
              <w:top w:val="nil"/>
            </w:tcBorders>
            <w:vAlign w:val="center"/>
          </w:tcPr>
          <w:p w:rsidR="00DD7678" w:rsidRPr="00057F66" w:rsidRDefault="00DD7678" w:rsidP="0088674B">
            <w:pPr>
              <w:rPr>
                <w:rFonts w:ascii="Times New Roman" w:hAnsi="Times New Roman" w:cs="Times New Roman"/>
                <w:sz w:val="20"/>
                <w:szCs w:val="20"/>
              </w:rPr>
            </w:pPr>
            <w:r w:rsidRPr="00057F66">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795" w:type="dxa"/>
            <w:vAlign w:val="center"/>
          </w:tcPr>
          <w:p w:rsidR="00DD7678" w:rsidRPr="00057F66" w:rsidRDefault="00DD7678" w:rsidP="0088674B">
            <w:pPr>
              <w:suppressAutoHyphens/>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5"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p>
        </w:tc>
        <w:tc>
          <w:tcPr>
            <w:tcW w:w="794" w:type="dxa"/>
            <w:vAlign w:val="center"/>
          </w:tcPr>
          <w:p w:rsidR="00DD7678" w:rsidRPr="00057F66" w:rsidRDefault="00DD7678" w:rsidP="0088674B">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r>
    </w:tbl>
    <w:p w:rsidR="00DD7678" w:rsidRPr="00AE3C0E" w:rsidRDefault="00DD7678" w:rsidP="00AE3C0E">
      <w:pPr>
        <w:suppressAutoHyphens/>
        <w:spacing w:after="0" w:line="240" w:lineRule="auto"/>
        <w:ind w:left="709"/>
        <w:jc w:val="both"/>
        <w:rPr>
          <w:rFonts w:ascii="Times New Roman" w:hAnsi="Times New Roman" w:cs="Times New Roman"/>
          <w:sz w:val="28"/>
          <w:szCs w:val="28"/>
        </w:rPr>
      </w:pPr>
    </w:p>
    <w:p w:rsidR="00DD7678" w:rsidRPr="00AE3C0E" w:rsidRDefault="00DD7678" w:rsidP="00260350">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заочной формы обучения:</w:t>
      </w:r>
    </w:p>
    <w:tbl>
      <w:tblPr>
        <w:tblpPr w:leftFromText="180" w:rightFromText="180" w:vertAnchor="text" w:horzAnchor="page" w:tblpX="753" w:tblpY="371"/>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26"/>
        <w:gridCol w:w="1421"/>
        <w:gridCol w:w="1421"/>
        <w:gridCol w:w="1421"/>
        <w:gridCol w:w="1421"/>
        <w:gridCol w:w="2650"/>
      </w:tblGrid>
      <w:tr w:rsidR="00DD7678" w:rsidRPr="0045437E">
        <w:trPr>
          <w:trHeight w:val="254"/>
        </w:trPr>
        <w:tc>
          <w:tcPr>
            <w:tcW w:w="2326" w:type="dxa"/>
            <w:vMerge w:val="restart"/>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r w:rsidRPr="00AE3C0E">
              <w:rPr>
                <w:rFonts w:ascii="Times New Roman" w:hAnsi="Times New Roman" w:cs="Times New Roman"/>
                <w:sz w:val="20"/>
                <w:szCs w:val="20"/>
              </w:rPr>
              <w:t>Наименование дисциплин (модулей), практик, ГИА</w:t>
            </w:r>
          </w:p>
        </w:tc>
        <w:tc>
          <w:tcPr>
            <w:tcW w:w="8334" w:type="dxa"/>
            <w:gridSpan w:val="5"/>
          </w:tcPr>
          <w:p w:rsidR="00DD7678" w:rsidRPr="00AE3C0E" w:rsidRDefault="00DD7678" w:rsidP="00F30F8C">
            <w:pPr>
              <w:suppressAutoHyphens/>
              <w:spacing w:after="0" w:line="240" w:lineRule="auto"/>
              <w:jc w:val="center"/>
              <w:rPr>
                <w:rFonts w:ascii="Times New Roman" w:hAnsi="Times New Roman" w:cs="Times New Roman"/>
                <w:sz w:val="20"/>
                <w:szCs w:val="20"/>
              </w:rPr>
            </w:pPr>
            <w:r w:rsidRPr="00AE3C0E">
              <w:rPr>
                <w:rFonts w:ascii="Times New Roman" w:hAnsi="Times New Roman" w:cs="Times New Roman"/>
                <w:sz w:val="20"/>
                <w:szCs w:val="20"/>
              </w:rPr>
              <w:t xml:space="preserve">Этапы формирования компетенций по </w:t>
            </w:r>
            <w:r>
              <w:rPr>
                <w:rFonts w:ascii="Times New Roman" w:hAnsi="Times New Roman" w:cs="Times New Roman"/>
                <w:sz w:val="20"/>
                <w:szCs w:val="20"/>
              </w:rPr>
              <w:t>курсам</w:t>
            </w:r>
            <w:r w:rsidRPr="00AE3C0E">
              <w:rPr>
                <w:rFonts w:ascii="Times New Roman" w:hAnsi="Times New Roman" w:cs="Times New Roman"/>
                <w:sz w:val="20"/>
                <w:szCs w:val="20"/>
              </w:rPr>
              <w:t xml:space="preserve"> изучения</w:t>
            </w:r>
          </w:p>
        </w:tc>
      </w:tr>
      <w:tr w:rsidR="00DD7678" w:rsidRPr="0045437E">
        <w:trPr>
          <w:trHeight w:val="161"/>
        </w:trPr>
        <w:tc>
          <w:tcPr>
            <w:tcW w:w="2326" w:type="dxa"/>
            <w:vMerge/>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1 курс</w:t>
            </w: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2 курс</w:t>
            </w: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3 курс</w:t>
            </w: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4 курс</w:t>
            </w:r>
          </w:p>
        </w:tc>
        <w:tc>
          <w:tcPr>
            <w:tcW w:w="2650"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5 курс</w:t>
            </w:r>
          </w:p>
        </w:tc>
      </w:tr>
      <w:tr w:rsidR="00DD7678" w:rsidRPr="0045437E">
        <w:trPr>
          <w:trHeight w:val="255"/>
        </w:trPr>
        <w:tc>
          <w:tcPr>
            <w:tcW w:w="2326" w:type="dxa"/>
          </w:tcPr>
          <w:p w:rsidR="00DD7678" w:rsidRPr="00057F66" w:rsidRDefault="00DD7678" w:rsidP="00F30F8C">
            <w:pPr>
              <w:rPr>
                <w:rFonts w:ascii="Times New Roman" w:hAnsi="Times New Roman" w:cs="Times New Roman"/>
                <w:sz w:val="20"/>
                <w:szCs w:val="20"/>
              </w:rPr>
            </w:pPr>
            <w:r w:rsidRPr="00057F66">
              <w:rPr>
                <w:rFonts w:ascii="Times New Roman" w:hAnsi="Times New Roman" w:cs="Times New Roman"/>
                <w:sz w:val="20"/>
                <w:szCs w:val="20"/>
              </w:rPr>
              <w:t>Наследственное право</w:t>
            </w: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2650"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r>
      <w:tr w:rsidR="00DD7678" w:rsidRPr="0045437E">
        <w:trPr>
          <w:trHeight w:val="255"/>
        </w:trPr>
        <w:tc>
          <w:tcPr>
            <w:tcW w:w="2326" w:type="dxa"/>
          </w:tcPr>
          <w:p w:rsidR="00DD7678" w:rsidRPr="00057F66" w:rsidRDefault="00DD7678" w:rsidP="00F30F8C">
            <w:pPr>
              <w:rPr>
                <w:rFonts w:ascii="Times New Roman" w:hAnsi="Times New Roman" w:cs="Times New Roman"/>
                <w:sz w:val="20"/>
                <w:szCs w:val="20"/>
              </w:rPr>
            </w:pPr>
            <w:r w:rsidRPr="00057F66">
              <w:rPr>
                <w:rFonts w:ascii="Times New Roman" w:hAnsi="Times New Roman" w:cs="Times New Roman"/>
                <w:sz w:val="20"/>
                <w:szCs w:val="20"/>
              </w:rPr>
              <w:t>Страховое право</w:t>
            </w: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2650"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r>
      <w:tr w:rsidR="00DD7678" w:rsidRPr="0045437E">
        <w:trPr>
          <w:trHeight w:val="268"/>
        </w:trPr>
        <w:tc>
          <w:tcPr>
            <w:tcW w:w="2326" w:type="dxa"/>
            <w:vAlign w:val="center"/>
          </w:tcPr>
          <w:p w:rsidR="00DD7678" w:rsidRPr="00057F66" w:rsidRDefault="00DD7678" w:rsidP="00F30F8C">
            <w:pPr>
              <w:rPr>
                <w:rFonts w:ascii="Times New Roman" w:hAnsi="Times New Roman" w:cs="Times New Roman"/>
                <w:sz w:val="20"/>
                <w:szCs w:val="20"/>
              </w:rPr>
            </w:pPr>
            <w:r w:rsidRPr="00057F66">
              <w:rPr>
                <w:rFonts w:ascii="Times New Roman" w:hAnsi="Times New Roman" w:cs="Times New Roman"/>
                <w:sz w:val="20"/>
                <w:szCs w:val="20"/>
              </w:rPr>
              <w:t>Судебная медицина и психиатрия</w:t>
            </w: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2650"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r>
      <w:tr w:rsidR="00DD7678" w:rsidRPr="0045437E">
        <w:trPr>
          <w:trHeight w:val="268"/>
        </w:trPr>
        <w:tc>
          <w:tcPr>
            <w:tcW w:w="2326" w:type="dxa"/>
            <w:vAlign w:val="center"/>
          </w:tcPr>
          <w:p w:rsidR="00DD7678" w:rsidRPr="00057F66" w:rsidRDefault="00DD7678" w:rsidP="00F30F8C">
            <w:pPr>
              <w:rPr>
                <w:rFonts w:ascii="Times New Roman" w:hAnsi="Times New Roman" w:cs="Times New Roman"/>
                <w:sz w:val="20"/>
                <w:szCs w:val="20"/>
              </w:rPr>
            </w:pPr>
            <w:r w:rsidRPr="00057F66">
              <w:rPr>
                <w:rFonts w:ascii="Times New Roman" w:hAnsi="Times New Roman" w:cs="Times New Roman"/>
                <w:sz w:val="20"/>
                <w:szCs w:val="20"/>
              </w:rPr>
              <w:t>Судебная экспертиза</w:t>
            </w: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2650"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r>
      <w:tr w:rsidR="00DD7678" w:rsidRPr="0045437E">
        <w:trPr>
          <w:trHeight w:val="245"/>
        </w:trPr>
        <w:tc>
          <w:tcPr>
            <w:tcW w:w="2326" w:type="dxa"/>
            <w:vAlign w:val="center"/>
          </w:tcPr>
          <w:p w:rsidR="00DD7678" w:rsidRPr="00057F66" w:rsidRDefault="00DD7678" w:rsidP="00F30F8C">
            <w:pPr>
              <w:rPr>
                <w:rFonts w:ascii="Times New Roman" w:hAnsi="Times New Roman" w:cs="Times New Roman"/>
                <w:sz w:val="20"/>
                <w:szCs w:val="20"/>
              </w:rPr>
            </w:pPr>
            <w:r w:rsidRPr="00057F66">
              <w:rPr>
                <w:rFonts w:ascii="Times New Roman" w:hAnsi="Times New Roman" w:cs="Times New Roman"/>
                <w:sz w:val="20"/>
                <w:szCs w:val="20"/>
              </w:rPr>
              <w:t>Судоустройство</w:t>
            </w: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2650"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r>
      <w:tr w:rsidR="00DD7678" w:rsidRPr="0045437E">
        <w:trPr>
          <w:trHeight w:val="245"/>
        </w:trPr>
        <w:tc>
          <w:tcPr>
            <w:tcW w:w="2326" w:type="dxa"/>
          </w:tcPr>
          <w:p w:rsidR="00DD7678" w:rsidRPr="00057F66" w:rsidRDefault="00DD7678" w:rsidP="00F30F8C">
            <w:pPr>
              <w:rPr>
                <w:rFonts w:ascii="Times New Roman" w:hAnsi="Times New Roman" w:cs="Times New Roman"/>
                <w:sz w:val="20"/>
                <w:szCs w:val="20"/>
              </w:rPr>
            </w:pPr>
            <w:r w:rsidRPr="00057F66">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c>
          <w:tcPr>
            <w:tcW w:w="2650" w:type="dxa"/>
            <w:vAlign w:val="center"/>
          </w:tcPr>
          <w:p w:rsidR="00DD7678" w:rsidRDefault="00DD7678" w:rsidP="00F30F8C">
            <w:pPr>
              <w:suppressAutoHyphens/>
              <w:spacing w:after="0" w:line="240" w:lineRule="auto"/>
              <w:jc w:val="center"/>
              <w:rPr>
                <w:rFonts w:ascii="Times New Roman" w:hAnsi="Times New Roman" w:cs="Times New Roman"/>
                <w:sz w:val="20"/>
                <w:szCs w:val="20"/>
              </w:rPr>
            </w:pPr>
          </w:p>
        </w:tc>
      </w:tr>
      <w:tr w:rsidR="00DD7678" w:rsidRPr="0045437E">
        <w:trPr>
          <w:trHeight w:val="245"/>
        </w:trPr>
        <w:tc>
          <w:tcPr>
            <w:tcW w:w="2326" w:type="dxa"/>
          </w:tcPr>
          <w:p w:rsidR="00DD7678" w:rsidRPr="00057F66" w:rsidRDefault="00DD7678" w:rsidP="00F30F8C">
            <w:pPr>
              <w:rPr>
                <w:rFonts w:ascii="Times New Roman" w:hAnsi="Times New Roman" w:cs="Times New Roman"/>
                <w:sz w:val="20"/>
                <w:szCs w:val="20"/>
              </w:rPr>
            </w:pPr>
            <w:r w:rsidRPr="00057F66">
              <w:rPr>
                <w:rFonts w:ascii="Times New Roman" w:hAnsi="Times New Roman" w:cs="Times New Roman"/>
                <w:sz w:val="20"/>
                <w:szCs w:val="20"/>
              </w:rPr>
              <w:t>Производственная практика (преддипломная практика)</w:t>
            </w: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2650" w:type="dxa"/>
            <w:vAlign w:val="center"/>
          </w:tcPr>
          <w:p w:rsidR="00DD7678" w:rsidRDefault="00DD7678" w:rsidP="00F30F8C">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r>
      <w:tr w:rsidR="00DD7678" w:rsidRPr="0045437E">
        <w:trPr>
          <w:trHeight w:val="245"/>
        </w:trPr>
        <w:tc>
          <w:tcPr>
            <w:tcW w:w="2326" w:type="dxa"/>
            <w:vAlign w:val="center"/>
          </w:tcPr>
          <w:p w:rsidR="00DD7678" w:rsidRPr="00057F66" w:rsidRDefault="00DD7678" w:rsidP="00F30F8C">
            <w:pPr>
              <w:rPr>
                <w:rFonts w:ascii="Times New Roman" w:hAnsi="Times New Roman" w:cs="Times New Roman"/>
                <w:sz w:val="20"/>
                <w:szCs w:val="20"/>
              </w:rPr>
            </w:pPr>
            <w:r w:rsidRPr="00057F66">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1421" w:type="dxa"/>
            <w:vAlign w:val="center"/>
          </w:tcPr>
          <w:p w:rsidR="00DD7678" w:rsidRPr="00AE3C0E" w:rsidRDefault="00DD7678" w:rsidP="00F30F8C">
            <w:pPr>
              <w:suppressAutoHyphens/>
              <w:spacing w:after="0" w:line="240" w:lineRule="auto"/>
              <w:jc w:val="center"/>
              <w:rPr>
                <w:rFonts w:ascii="Times New Roman" w:hAnsi="Times New Roman" w:cs="Times New Roman"/>
                <w:sz w:val="20"/>
                <w:szCs w:val="20"/>
              </w:rPr>
            </w:pPr>
          </w:p>
        </w:tc>
        <w:tc>
          <w:tcPr>
            <w:tcW w:w="2650" w:type="dxa"/>
            <w:vAlign w:val="center"/>
          </w:tcPr>
          <w:p w:rsidR="00DD7678" w:rsidRDefault="00DD7678" w:rsidP="00F30F8C">
            <w:pPr>
              <w:suppressAutoHyphens/>
              <w:spacing w:after="0" w:line="240" w:lineRule="auto"/>
              <w:jc w:val="center"/>
              <w:rPr>
                <w:rFonts w:ascii="Times New Roman" w:hAnsi="Times New Roman" w:cs="Times New Roman"/>
                <w:sz w:val="20"/>
                <w:szCs w:val="20"/>
              </w:rPr>
            </w:pPr>
            <w:r w:rsidRPr="00057F66">
              <w:rPr>
                <w:rFonts w:ascii="Times New Roman" w:hAnsi="Times New Roman" w:cs="Times New Roman"/>
                <w:sz w:val="20"/>
                <w:szCs w:val="20"/>
              </w:rPr>
              <w:t>ПК-16</w:t>
            </w:r>
          </w:p>
        </w:tc>
      </w:tr>
    </w:tbl>
    <w:p w:rsidR="00DD7678" w:rsidRPr="00AE3C0E" w:rsidRDefault="00DD7678" w:rsidP="00AE3C0E">
      <w:pPr>
        <w:suppressAutoHyphens/>
        <w:spacing w:after="0" w:line="240" w:lineRule="auto"/>
        <w:ind w:firstLine="709"/>
        <w:jc w:val="both"/>
        <w:rPr>
          <w:rFonts w:ascii="Times New Roman" w:hAnsi="Times New Roman" w:cs="Times New Roman"/>
          <w:sz w:val="28"/>
          <w:szCs w:val="28"/>
        </w:rPr>
      </w:pPr>
    </w:p>
    <w:p w:rsidR="00DD7678" w:rsidRPr="00AE3C0E" w:rsidRDefault="00DD7678" w:rsidP="00AE3C0E">
      <w:pPr>
        <w:suppressAutoHyphens/>
        <w:spacing w:after="0" w:line="240" w:lineRule="auto"/>
        <w:ind w:left="709"/>
        <w:jc w:val="both"/>
        <w:rPr>
          <w:rFonts w:ascii="Times New Roman" w:hAnsi="Times New Roman" w:cs="Times New Roman"/>
          <w:sz w:val="28"/>
          <w:szCs w:val="28"/>
        </w:rPr>
      </w:pPr>
    </w:p>
    <w:p w:rsidR="00DD7678" w:rsidRPr="00AE3C0E" w:rsidRDefault="00DD7678" w:rsidP="003A0AA2">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Этап </w:t>
      </w:r>
      <w:r>
        <w:rPr>
          <w:rFonts w:ascii="Times New Roman" w:hAnsi="Times New Roman" w:cs="Times New Roman"/>
          <w:sz w:val="28"/>
          <w:szCs w:val="28"/>
        </w:rPr>
        <w:t xml:space="preserve">дисциплины (модуля) </w:t>
      </w:r>
      <w:r w:rsidRPr="00885913">
        <w:rPr>
          <w:rFonts w:ascii="Times New Roman" w:hAnsi="Times New Roman" w:cs="Times New Roman"/>
          <w:sz w:val="28"/>
          <w:szCs w:val="28"/>
          <w:lang w:eastAsia="ru-RU"/>
        </w:rPr>
        <w:t>Б1.В.ДВ.08.01</w:t>
      </w:r>
      <w:r w:rsidRPr="0088674B">
        <w:rPr>
          <w:rFonts w:ascii="Times New Roman" w:hAnsi="Times New Roman" w:cs="Times New Roman"/>
          <w:sz w:val="28"/>
          <w:szCs w:val="28"/>
          <w:lang w:eastAsia="ru-RU"/>
        </w:rPr>
        <w:t xml:space="preserve">Ювенальное право </w:t>
      </w:r>
      <w:r w:rsidRPr="00AE3C0E">
        <w:rPr>
          <w:rFonts w:ascii="Times New Roman" w:hAnsi="Times New Roman" w:cs="Times New Roman"/>
          <w:sz w:val="28"/>
          <w:szCs w:val="28"/>
        </w:rPr>
        <w:t>в формировании компетенций соответствует:</w:t>
      </w:r>
    </w:p>
    <w:p w:rsidR="00DD7678" w:rsidRPr="00AE3C0E" w:rsidRDefault="00DD7678" w:rsidP="003A0AA2">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 для очной формы обучения –  </w:t>
      </w:r>
      <w:r>
        <w:rPr>
          <w:rFonts w:ascii="Times New Roman" w:hAnsi="Times New Roman" w:cs="Times New Roman"/>
          <w:sz w:val="28"/>
          <w:szCs w:val="28"/>
        </w:rPr>
        <w:t xml:space="preserve">4 </w:t>
      </w:r>
      <w:r w:rsidRPr="00AE3C0E">
        <w:rPr>
          <w:rFonts w:ascii="Times New Roman" w:hAnsi="Times New Roman" w:cs="Times New Roman"/>
          <w:sz w:val="28"/>
          <w:szCs w:val="28"/>
        </w:rPr>
        <w:t>семестру;</w:t>
      </w:r>
    </w:p>
    <w:p w:rsidR="00DD7678" w:rsidRDefault="00DD7678" w:rsidP="003A0AA2">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lastRenderedPageBreak/>
        <w:t xml:space="preserve">- для очно-заочной формы обучения – </w:t>
      </w:r>
      <w:r>
        <w:rPr>
          <w:rFonts w:ascii="Times New Roman" w:hAnsi="Times New Roman" w:cs="Times New Roman"/>
          <w:sz w:val="28"/>
          <w:szCs w:val="28"/>
        </w:rPr>
        <w:t>4</w:t>
      </w:r>
      <w:r w:rsidRPr="00AE3C0E">
        <w:rPr>
          <w:rFonts w:ascii="Times New Roman" w:hAnsi="Times New Roman" w:cs="Times New Roman"/>
          <w:sz w:val="28"/>
          <w:szCs w:val="28"/>
        </w:rPr>
        <w:t xml:space="preserve"> семестру;</w:t>
      </w:r>
    </w:p>
    <w:p w:rsidR="00DD7678" w:rsidRPr="004C7017" w:rsidRDefault="00DD7678" w:rsidP="004C7017">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заочной формы обучения</w:t>
      </w:r>
      <w:r>
        <w:rPr>
          <w:rFonts w:ascii="Times New Roman" w:hAnsi="Times New Roman" w:cs="Times New Roman"/>
          <w:sz w:val="28"/>
          <w:szCs w:val="28"/>
        </w:rPr>
        <w:t xml:space="preserve"> – 2 курсу.</w:t>
      </w:r>
    </w:p>
    <w:p w:rsidR="00F203DC" w:rsidRDefault="00F203DC" w:rsidP="007059EA">
      <w:pPr>
        <w:suppressAutoHyphens/>
        <w:spacing w:after="0" w:line="240" w:lineRule="auto"/>
        <w:jc w:val="center"/>
        <w:rPr>
          <w:rFonts w:ascii="Times New Roman" w:hAnsi="Times New Roman" w:cs="Times New Roman"/>
          <w:b/>
          <w:bCs/>
          <w:sz w:val="28"/>
          <w:szCs w:val="28"/>
        </w:rPr>
      </w:pPr>
    </w:p>
    <w:p w:rsidR="00DD7678" w:rsidRPr="00AE3C0E" w:rsidRDefault="00DD7678" w:rsidP="007059EA">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2. Показатели и критерии оценивания компетенций на различных этапах их формирования, шкалы оценивания</w:t>
      </w:r>
    </w:p>
    <w:p w:rsidR="00DD7678" w:rsidRPr="00AE3C0E" w:rsidRDefault="00DD7678"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DD7678" w:rsidRPr="00AE3C0E" w:rsidRDefault="00DD7678"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Показателями оценивания компетенций являются следующие результаты обучения:</w:t>
      </w:r>
    </w:p>
    <w:p w:rsidR="00DD7678" w:rsidRDefault="00DD7678"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tbl>
      <w:tblPr>
        <w:tblW w:w="94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880"/>
      </w:tblGrid>
      <w:tr w:rsidR="00DD7678" w:rsidRPr="00740B10">
        <w:tc>
          <w:tcPr>
            <w:tcW w:w="1565" w:type="dxa"/>
            <w:vAlign w:val="center"/>
          </w:tcPr>
          <w:p w:rsidR="00DD7678" w:rsidRPr="00740B10" w:rsidRDefault="00DD7678" w:rsidP="00117292">
            <w:pPr>
              <w:suppressAutoHyphens/>
              <w:spacing w:after="0" w:line="240" w:lineRule="auto"/>
              <w:jc w:val="center"/>
              <w:rPr>
                <w:rFonts w:ascii="Times New Roman" w:hAnsi="Times New Roman" w:cs="Times New Roman"/>
                <w:sz w:val="20"/>
                <w:szCs w:val="20"/>
              </w:rPr>
            </w:pPr>
            <w:r w:rsidRPr="00740B10">
              <w:rPr>
                <w:rFonts w:ascii="Times New Roman" w:hAnsi="Times New Roman" w:cs="Times New Roman"/>
                <w:sz w:val="20"/>
                <w:szCs w:val="20"/>
              </w:rPr>
              <w:t>Код компетенции</w:t>
            </w:r>
          </w:p>
        </w:tc>
        <w:tc>
          <w:tcPr>
            <w:tcW w:w="7880" w:type="dxa"/>
            <w:vAlign w:val="center"/>
          </w:tcPr>
          <w:p w:rsidR="00DD7678" w:rsidRPr="00740B10" w:rsidRDefault="00DD7678" w:rsidP="00117292">
            <w:pPr>
              <w:suppressAutoHyphens/>
              <w:spacing w:after="0" w:line="240" w:lineRule="auto"/>
              <w:jc w:val="center"/>
              <w:rPr>
                <w:rFonts w:ascii="Times New Roman" w:hAnsi="Times New Roman" w:cs="Times New Roman"/>
                <w:sz w:val="20"/>
                <w:szCs w:val="20"/>
              </w:rPr>
            </w:pPr>
            <w:r w:rsidRPr="00740B10">
              <w:rPr>
                <w:rFonts w:ascii="Times New Roman" w:hAnsi="Times New Roman" w:cs="Times New Roman"/>
                <w:sz w:val="20"/>
                <w:szCs w:val="20"/>
              </w:rPr>
              <w:t>Планируемые результаты обучения (показатели)</w:t>
            </w:r>
          </w:p>
        </w:tc>
      </w:tr>
      <w:tr w:rsidR="00DD7678" w:rsidRPr="00740B10">
        <w:tc>
          <w:tcPr>
            <w:tcW w:w="1565" w:type="dxa"/>
            <w:vAlign w:val="center"/>
          </w:tcPr>
          <w:p w:rsidR="00DD7678" w:rsidRPr="00740B10" w:rsidRDefault="00DD7678" w:rsidP="00117292">
            <w:pPr>
              <w:suppressAutoHyphens/>
              <w:spacing w:after="0" w:line="240" w:lineRule="auto"/>
              <w:jc w:val="center"/>
              <w:rPr>
                <w:rFonts w:ascii="Times New Roman" w:hAnsi="Times New Roman" w:cs="Times New Roman"/>
                <w:sz w:val="20"/>
                <w:szCs w:val="20"/>
              </w:rPr>
            </w:pPr>
          </w:p>
          <w:p w:rsidR="00DD7678" w:rsidRPr="00740B10" w:rsidRDefault="00DD7678" w:rsidP="00117292">
            <w:pPr>
              <w:suppressAutoHyphens/>
              <w:spacing w:after="0" w:line="240" w:lineRule="auto"/>
              <w:jc w:val="center"/>
              <w:rPr>
                <w:rFonts w:ascii="Times New Roman" w:hAnsi="Times New Roman" w:cs="Times New Roman"/>
                <w:sz w:val="20"/>
                <w:szCs w:val="20"/>
              </w:rPr>
            </w:pPr>
            <w:r w:rsidRPr="0088674B">
              <w:rPr>
                <w:rFonts w:ascii="Times New Roman" w:hAnsi="Times New Roman" w:cs="Times New Roman"/>
              </w:rPr>
              <w:t>ПК-16</w:t>
            </w:r>
          </w:p>
        </w:tc>
        <w:tc>
          <w:tcPr>
            <w:tcW w:w="7880" w:type="dxa"/>
            <w:vAlign w:val="center"/>
          </w:tcPr>
          <w:p w:rsidR="00DD7678" w:rsidRPr="00F46A0A" w:rsidRDefault="00DD7678" w:rsidP="00F46A0A">
            <w:pPr>
              <w:suppressAutoHyphens/>
              <w:spacing w:after="0" w:line="240" w:lineRule="auto"/>
              <w:rPr>
                <w:rFonts w:ascii="Times New Roman" w:hAnsi="Times New Roman" w:cs="Times New Roman"/>
                <w:sz w:val="24"/>
                <w:szCs w:val="24"/>
                <w:lang w:eastAsia="ar-SA"/>
              </w:rPr>
            </w:pPr>
            <w:r w:rsidRPr="0088674B">
              <w:rPr>
                <w:rFonts w:ascii="Times New Roman" w:hAnsi="Times New Roman" w:cs="Times New Roman"/>
                <w:sz w:val="24"/>
                <w:szCs w:val="24"/>
                <w:lang w:eastAsia="ar-SA"/>
              </w:rPr>
              <w:t xml:space="preserve">Знать: </w:t>
            </w:r>
            <w:r w:rsidRPr="00F46A0A">
              <w:rPr>
                <w:rFonts w:ascii="Times New Roman" w:hAnsi="Times New Roman" w:cs="Times New Roman"/>
                <w:sz w:val="24"/>
                <w:szCs w:val="24"/>
                <w:lang w:eastAsia="ar-SA"/>
              </w:rPr>
              <w:t>положения действующего законодательства</w:t>
            </w:r>
          </w:p>
          <w:p w:rsidR="00DD7678" w:rsidRPr="00F46A0A" w:rsidRDefault="00DD7678" w:rsidP="00F46A0A">
            <w:pPr>
              <w:spacing w:after="0" w:line="240" w:lineRule="auto"/>
              <w:rPr>
                <w:rFonts w:ascii="Times New Roman" w:hAnsi="Times New Roman" w:cs="Times New Roman"/>
                <w:sz w:val="24"/>
                <w:szCs w:val="24"/>
                <w:lang w:eastAsia="ar-SA"/>
              </w:rPr>
            </w:pPr>
            <w:r w:rsidRPr="0088674B">
              <w:rPr>
                <w:rFonts w:ascii="Times New Roman" w:hAnsi="Times New Roman" w:cs="Times New Roman"/>
                <w:sz w:val="24"/>
                <w:szCs w:val="24"/>
                <w:lang w:eastAsia="ar-SA"/>
              </w:rPr>
              <w:t xml:space="preserve">Уметь: </w:t>
            </w:r>
            <w:r w:rsidRPr="00F46A0A">
              <w:rPr>
                <w:rFonts w:ascii="Times New Roman" w:hAnsi="Times New Roman" w:cs="Times New Roman"/>
                <w:sz w:val="24"/>
                <w:szCs w:val="24"/>
                <w:lang w:eastAsia="ar-SA"/>
              </w:rPr>
              <w:t xml:space="preserve">выделять юридически значимые обстоятельства, анализировать нормы права и судебную практику, владеет основами психологии делового общения, умеет правильно оценить сложившуюся ситуацию в той или иной плоскости юридической деятельности и делать из этого соответствующие закону выводы. </w:t>
            </w:r>
          </w:p>
          <w:p w:rsidR="00DD7678" w:rsidRPr="00740B10" w:rsidRDefault="00DD7678" w:rsidP="00F46A0A">
            <w:pPr>
              <w:suppressAutoHyphens/>
              <w:spacing w:after="0" w:line="240" w:lineRule="auto"/>
              <w:jc w:val="both"/>
              <w:rPr>
                <w:rFonts w:ascii="Times New Roman" w:hAnsi="Times New Roman" w:cs="Times New Roman"/>
                <w:sz w:val="20"/>
                <w:szCs w:val="20"/>
              </w:rPr>
            </w:pPr>
            <w:r w:rsidRPr="0088674B">
              <w:rPr>
                <w:rFonts w:ascii="Times New Roman" w:hAnsi="Times New Roman" w:cs="Times New Roman"/>
                <w:sz w:val="24"/>
                <w:szCs w:val="24"/>
                <w:lang w:eastAsia="ar-SA"/>
              </w:rPr>
              <w:t xml:space="preserve">Владеть: </w:t>
            </w:r>
            <w:r w:rsidRPr="00DA36C9">
              <w:rPr>
                <w:rFonts w:ascii="Times New Roman" w:hAnsi="Times New Roman" w:cs="Times New Roman"/>
                <w:sz w:val="24"/>
                <w:szCs w:val="24"/>
                <w:lang w:eastAsia="ar-SA"/>
              </w:rPr>
              <w:t>навыками составления квалифицированного юридического заключения и проведения консультации по конкретным видам юридической деятельности.</w:t>
            </w:r>
          </w:p>
        </w:tc>
      </w:tr>
    </w:tbl>
    <w:p w:rsidR="00DD7678" w:rsidRDefault="00DD7678"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DD7678" w:rsidRPr="00AE3C0E" w:rsidRDefault="00DD7678"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DD7678" w:rsidRPr="00AE3C0E" w:rsidRDefault="00DD7678"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 xml:space="preserve">Порядок оценки освоения обучающимися учебного материала определяется содержанием следующих разделов </w:t>
      </w:r>
      <w:r>
        <w:rPr>
          <w:rFonts w:ascii="Times New Roman" w:hAnsi="Times New Roman" w:cs="Times New Roman"/>
          <w:sz w:val="28"/>
          <w:szCs w:val="28"/>
          <w:lang w:eastAsia="ar-SA"/>
        </w:rPr>
        <w:t>дисциплины (модуля)</w:t>
      </w:r>
      <w:r w:rsidRPr="00AE3C0E">
        <w:rPr>
          <w:rFonts w:ascii="Times New Roman" w:hAnsi="Times New Roman" w:cs="Times New Roman"/>
          <w:sz w:val="28"/>
          <w:szCs w:val="28"/>
          <w:lang w:eastAsia="ar-SA"/>
        </w:rPr>
        <w:t>:</w:t>
      </w:r>
    </w:p>
    <w:p w:rsidR="00DD7678" w:rsidRDefault="00DD7678"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DD7678" w:rsidRPr="00AE3C0E" w:rsidRDefault="00DD7678" w:rsidP="003A0AA2">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tbl>
      <w:tblPr>
        <w:tblW w:w="92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2283"/>
        <w:gridCol w:w="1407"/>
        <w:gridCol w:w="2215"/>
        <w:gridCol w:w="1715"/>
        <w:gridCol w:w="1316"/>
      </w:tblGrid>
      <w:tr w:rsidR="00DD7678" w:rsidRPr="00740B10">
        <w:tc>
          <w:tcPr>
            <w:tcW w:w="487" w:type="dxa"/>
            <w:vAlign w:val="center"/>
          </w:tcPr>
          <w:p w:rsidR="00DD7678" w:rsidRPr="00740B10" w:rsidRDefault="00DD7678"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t xml:space="preserve">№ </w:t>
            </w:r>
            <w:r w:rsidRPr="00740B10">
              <w:rPr>
                <w:rFonts w:ascii="Times New Roman" w:hAnsi="Times New Roman" w:cs="Times New Roman"/>
                <w:sz w:val="20"/>
                <w:szCs w:val="20"/>
                <w:lang w:eastAsia="ar-SA"/>
              </w:rPr>
              <w:br/>
              <w:t>п/п</w:t>
            </w:r>
          </w:p>
        </w:tc>
        <w:tc>
          <w:tcPr>
            <w:tcW w:w="2471" w:type="dxa"/>
            <w:vAlign w:val="center"/>
          </w:tcPr>
          <w:p w:rsidR="00DD7678" w:rsidRPr="00740B10" w:rsidRDefault="00DD7678"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t>Наименование раздела дисциплины (модуля)</w:t>
            </w:r>
          </w:p>
        </w:tc>
        <w:tc>
          <w:tcPr>
            <w:tcW w:w="1410" w:type="dxa"/>
            <w:vAlign w:val="center"/>
          </w:tcPr>
          <w:p w:rsidR="00DD7678" w:rsidRPr="00740B10" w:rsidRDefault="00DD7678"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t>Компетенции (части компетенций)</w:t>
            </w:r>
          </w:p>
        </w:tc>
        <w:tc>
          <w:tcPr>
            <w:tcW w:w="1815" w:type="dxa"/>
            <w:vAlign w:val="center"/>
          </w:tcPr>
          <w:p w:rsidR="00DD7678" w:rsidRPr="00740B10" w:rsidRDefault="00DD7678"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t>Критерии оценивания</w:t>
            </w:r>
          </w:p>
        </w:tc>
        <w:tc>
          <w:tcPr>
            <w:tcW w:w="1810" w:type="dxa"/>
            <w:vAlign w:val="center"/>
          </w:tcPr>
          <w:p w:rsidR="00DD7678" w:rsidRPr="00740B10" w:rsidRDefault="00DD7678"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t>Оценочные средства текущего контроля успеваемости</w:t>
            </w:r>
          </w:p>
        </w:tc>
        <w:tc>
          <w:tcPr>
            <w:tcW w:w="1216" w:type="dxa"/>
            <w:vAlign w:val="center"/>
          </w:tcPr>
          <w:p w:rsidR="00DD7678" w:rsidRPr="00740B10" w:rsidRDefault="00DD7678"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t>Шкала оценивания</w:t>
            </w:r>
          </w:p>
        </w:tc>
      </w:tr>
      <w:tr w:rsidR="00DD7678" w:rsidRPr="00740B10">
        <w:tc>
          <w:tcPr>
            <w:tcW w:w="487"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t>1</w:t>
            </w:r>
          </w:p>
        </w:tc>
        <w:tc>
          <w:tcPr>
            <w:tcW w:w="2471" w:type="dxa"/>
            <w:tcBorders>
              <w:top w:val="nil"/>
            </w:tcBorders>
          </w:tcPr>
          <w:p w:rsidR="00DD7678" w:rsidRPr="00740B10" w:rsidRDefault="00DD7678" w:rsidP="004E23F9">
            <w:pPr>
              <w:tabs>
                <w:tab w:val="left" w:pos="2774"/>
              </w:tabs>
              <w:autoSpaceDE w:val="0"/>
              <w:autoSpaceDN w:val="0"/>
              <w:adjustRightInd w:val="0"/>
              <w:spacing w:line="240" w:lineRule="auto"/>
              <w:rPr>
                <w:rFonts w:ascii="Times New Roman" w:hAnsi="Times New Roman" w:cs="Times New Roman"/>
              </w:rPr>
            </w:pPr>
            <w:r w:rsidRPr="00740B10">
              <w:rPr>
                <w:rFonts w:ascii="Times New Roman" w:hAnsi="Times New Roman" w:cs="Times New Roman"/>
              </w:rPr>
              <w:t>Раздел 1. Общие положения</w:t>
            </w:r>
          </w:p>
        </w:tc>
        <w:tc>
          <w:tcPr>
            <w:tcW w:w="1410"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p>
        </w:tc>
        <w:tc>
          <w:tcPr>
            <w:tcW w:w="1815" w:type="dxa"/>
            <w:vAlign w:val="center"/>
          </w:tcPr>
          <w:p w:rsidR="00DD7678" w:rsidRPr="00740B10" w:rsidRDefault="00DD7678" w:rsidP="004E23F9">
            <w:pPr>
              <w:tabs>
                <w:tab w:val="left" w:pos="3285"/>
                <w:tab w:val="center" w:pos="4677"/>
              </w:tabs>
              <w:suppressAutoHyphens/>
              <w:spacing w:after="0" w:line="240" w:lineRule="auto"/>
              <w:jc w:val="both"/>
              <w:rPr>
                <w:rFonts w:ascii="Times New Roman" w:hAnsi="Times New Roman" w:cs="Times New Roman"/>
                <w:lang w:eastAsia="ar-SA"/>
              </w:rPr>
            </w:pPr>
          </w:p>
        </w:tc>
        <w:tc>
          <w:tcPr>
            <w:tcW w:w="1810" w:type="dxa"/>
            <w:vAlign w:val="center"/>
          </w:tcPr>
          <w:p w:rsidR="00DD7678" w:rsidRPr="00740B10" w:rsidRDefault="00DD7678" w:rsidP="004E23F9">
            <w:pPr>
              <w:spacing w:line="240" w:lineRule="auto"/>
              <w:jc w:val="center"/>
              <w:rPr>
                <w:rFonts w:ascii="Times New Roman" w:hAnsi="Times New Roman" w:cs="Times New Roman"/>
              </w:rPr>
            </w:pPr>
          </w:p>
        </w:tc>
        <w:tc>
          <w:tcPr>
            <w:tcW w:w="1216"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p>
        </w:tc>
      </w:tr>
      <w:tr w:rsidR="00DD7678" w:rsidRPr="00740B10">
        <w:tc>
          <w:tcPr>
            <w:tcW w:w="487"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t>2</w:t>
            </w:r>
          </w:p>
        </w:tc>
        <w:tc>
          <w:tcPr>
            <w:tcW w:w="2471" w:type="dxa"/>
            <w:tcBorders>
              <w:top w:val="nil"/>
            </w:tcBorders>
          </w:tcPr>
          <w:p w:rsidR="00DD7678" w:rsidRPr="00740B10" w:rsidRDefault="00DD7678" w:rsidP="004E23F9">
            <w:pPr>
              <w:tabs>
                <w:tab w:val="left" w:pos="2774"/>
              </w:tabs>
              <w:autoSpaceDE w:val="0"/>
              <w:autoSpaceDN w:val="0"/>
              <w:adjustRightInd w:val="0"/>
              <w:spacing w:line="240" w:lineRule="auto"/>
              <w:rPr>
                <w:rFonts w:ascii="Times New Roman" w:hAnsi="Times New Roman" w:cs="Times New Roman"/>
              </w:rPr>
            </w:pPr>
            <w:r w:rsidRPr="00740B10">
              <w:rPr>
                <w:rFonts w:ascii="Times New Roman" w:hAnsi="Times New Roman" w:cs="Times New Roman"/>
              </w:rPr>
              <w:t>Тема 1. Понятие ювенального права, его предмет, метод и система. Ювенальная политика</w:t>
            </w:r>
          </w:p>
        </w:tc>
        <w:tc>
          <w:tcPr>
            <w:tcW w:w="1410"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4E23F9">
              <w:rPr>
                <w:rFonts w:ascii="Times New Roman" w:hAnsi="Times New Roman" w:cs="Times New Roman"/>
                <w:lang w:eastAsia="ru-RU"/>
              </w:rPr>
              <w:t>ПК-16</w:t>
            </w:r>
          </w:p>
        </w:tc>
        <w:tc>
          <w:tcPr>
            <w:tcW w:w="1815" w:type="dxa"/>
            <w:vAlign w:val="center"/>
          </w:tcPr>
          <w:p w:rsidR="00DD7678" w:rsidRPr="00740B10" w:rsidRDefault="00DD7678" w:rsidP="00F46A0A">
            <w:pPr>
              <w:suppressAutoHyphens/>
              <w:spacing w:after="0" w:line="240" w:lineRule="auto"/>
              <w:jc w:val="both"/>
              <w:rPr>
                <w:rFonts w:ascii="Times New Roman" w:hAnsi="Times New Roman" w:cs="Times New Roman"/>
                <w:lang w:eastAsia="ar-SA"/>
              </w:rPr>
            </w:pPr>
            <w:r w:rsidRPr="004E23F9">
              <w:rPr>
                <w:rFonts w:ascii="Times New Roman" w:hAnsi="Times New Roman" w:cs="Times New Roman"/>
                <w:lang w:eastAsia="ar-SA"/>
              </w:rPr>
              <w:t>Знает положения действующего законодательства</w:t>
            </w:r>
          </w:p>
        </w:tc>
        <w:tc>
          <w:tcPr>
            <w:tcW w:w="1810" w:type="dxa"/>
            <w:vAlign w:val="center"/>
          </w:tcPr>
          <w:p w:rsidR="00DD7678" w:rsidRPr="00740B10" w:rsidRDefault="00DD7678" w:rsidP="004E23F9">
            <w:pPr>
              <w:jc w:val="center"/>
              <w:rPr>
                <w:rFonts w:ascii="Times New Roman" w:hAnsi="Times New Roman" w:cs="Times New Roman"/>
              </w:rPr>
            </w:pPr>
            <w:r w:rsidRPr="00740B10">
              <w:rPr>
                <w:rFonts w:ascii="Times New Roman" w:hAnsi="Times New Roman" w:cs="Times New Roman"/>
              </w:rPr>
              <w:t>Устный опрос, решение задач, реферат, доклад</w:t>
            </w:r>
          </w:p>
          <w:p w:rsidR="00DD7678" w:rsidRPr="00740B10" w:rsidRDefault="00DD7678" w:rsidP="004E23F9">
            <w:pPr>
              <w:jc w:val="center"/>
              <w:rPr>
                <w:rFonts w:ascii="Times New Roman" w:hAnsi="Times New Roman" w:cs="Times New Roman"/>
              </w:rPr>
            </w:pPr>
          </w:p>
        </w:tc>
        <w:tc>
          <w:tcPr>
            <w:tcW w:w="1216"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зачтено</w:t>
            </w:r>
          </w:p>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 не зачтено</w:t>
            </w:r>
          </w:p>
        </w:tc>
      </w:tr>
      <w:tr w:rsidR="00DD7678" w:rsidRPr="00740B10">
        <w:tc>
          <w:tcPr>
            <w:tcW w:w="487"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t>3</w:t>
            </w:r>
          </w:p>
        </w:tc>
        <w:tc>
          <w:tcPr>
            <w:tcW w:w="2471" w:type="dxa"/>
          </w:tcPr>
          <w:p w:rsidR="00DD7678" w:rsidRPr="00740B10" w:rsidRDefault="00DD7678" w:rsidP="004E23F9">
            <w:pPr>
              <w:spacing w:line="240" w:lineRule="auto"/>
              <w:rPr>
                <w:rFonts w:ascii="Times New Roman" w:hAnsi="Times New Roman" w:cs="Times New Roman"/>
              </w:rPr>
            </w:pPr>
            <w:r w:rsidRPr="00740B10">
              <w:rPr>
                <w:rFonts w:ascii="Times New Roman" w:hAnsi="Times New Roman" w:cs="Times New Roman"/>
              </w:rPr>
              <w:t>Раздел 2.</w:t>
            </w:r>
            <w:r w:rsidRPr="00740B10">
              <w:rPr>
                <w:rFonts w:ascii="Times New Roman" w:hAnsi="Times New Roman" w:cs="Times New Roman"/>
                <w:kern w:val="1"/>
              </w:rPr>
              <w:t xml:space="preserve"> Правовое положение несовершеннолетних в различных отраслях российского права</w:t>
            </w:r>
          </w:p>
        </w:tc>
        <w:tc>
          <w:tcPr>
            <w:tcW w:w="1410"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p>
        </w:tc>
        <w:tc>
          <w:tcPr>
            <w:tcW w:w="1815" w:type="dxa"/>
            <w:vAlign w:val="center"/>
          </w:tcPr>
          <w:p w:rsidR="00DD7678" w:rsidRPr="00740B10" w:rsidRDefault="00DD7678" w:rsidP="004E23F9">
            <w:pPr>
              <w:tabs>
                <w:tab w:val="left" w:pos="3285"/>
                <w:tab w:val="center" w:pos="4677"/>
              </w:tabs>
              <w:suppressAutoHyphens/>
              <w:spacing w:after="0" w:line="240" w:lineRule="auto"/>
              <w:jc w:val="both"/>
              <w:rPr>
                <w:rFonts w:ascii="Times New Roman" w:hAnsi="Times New Roman" w:cs="Times New Roman"/>
                <w:lang w:eastAsia="ar-SA"/>
              </w:rPr>
            </w:pPr>
          </w:p>
        </w:tc>
        <w:tc>
          <w:tcPr>
            <w:tcW w:w="1810" w:type="dxa"/>
            <w:vAlign w:val="center"/>
          </w:tcPr>
          <w:p w:rsidR="00DD7678" w:rsidRPr="00740B10" w:rsidRDefault="00DD7678" w:rsidP="004E23F9">
            <w:pPr>
              <w:jc w:val="center"/>
              <w:rPr>
                <w:rFonts w:ascii="Times New Roman" w:hAnsi="Times New Roman" w:cs="Times New Roman"/>
              </w:rPr>
            </w:pPr>
          </w:p>
        </w:tc>
        <w:tc>
          <w:tcPr>
            <w:tcW w:w="1216"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p>
        </w:tc>
      </w:tr>
      <w:tr w:rsidR="00DD7678" w:rsidRPr="00740B10">
        <w:trPr>
          <w:trHeight w:val="330"/>
        </w:trPr>
        <w:tc>
          <w:tcPr>
            <w:tcW w:w="487"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t>4</w:t>
            </w:r>
          </w:p>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471" w:type="dxa"/>
          </w:tcPr>
          <w:p w:rsidR="00DD7678" w:rsidRPr="00740B10" w:rsidRDefault="00DD7678" w:rsidP="004E23F9">
            <w:pPr>
              <w:rPr>
                <w:rFonts w:ascii="Times New Roman" w:hAnsi="Times New Roman" w:cs="Times New Roman"/>
              </w:rPr>
            </w:pPr>
            <w:r w:rsidRPr="00740B10">
              <w:rPr>
                <w:rFonts w:ascii="Times New Roman" w:hAnsi="Times New Roman" w:cs="Times New Roman"/>
              </w:rPr>
              <w:t>Тема 2 Основы конституционно-правового статуса несовершеннолетних</w:t>
            </w:r>
          </w:p>
        </w:tc>
        <w:tc>
          <w:tcPr>
            <w:tcW w:w="1410"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4E23F9">
              <w:rPr>
                <w:rFonts w:ascii="Times New Roman" w:hAnsi="Times New Roman" w:cs="Times New Roman"/>
                <w:lang w:eastAsia="ru-RU"/>
              </w:rPr>
              <w:t>ПК-16</w:t>
            </w:r>
          </w:p>
        </w:tc>
        <w:tc>
          <w:tcPr>
            <w:tcW w:w="1815" w:type="dxa"/>
            <w:vAlign w:val="center"/>
          </w:tcPr>
          <w:p w:rsidR="00DD7678" w:rsidRPr="00740B10" w:rsidRDefault="00DD7678" w:rsidP="004E23F9">
            <w:pPr>
              <w:tabs>
                <w:tab w:val="left" w:pos="3285"/>
                <w:tab w:val="center" w:pos="4677"/>
              </w:tabs>
              <w:suppressAutoHyphens/>
              <w:spacing w:after="0" w:line="240" w:lineRule="auto"/>
              <w:jc w:val="both"/>
              <w:rPr>
                <w:rFonts w:ascii="Times New Roman" w:hAnsi="Times New Roman" w:cs="Times New Roman"/>
                <w:lang w:eastAsia="ar-SA"/>
              </w:rPr>
            </w:pPr>
            <w:r w:rsidRPr="00740B10">
              <w:rPr>
                <w:rFonts w:ascii="Times New Roman" w:hAnsi="Times New Roman" w:cs="Times New Roman"/>
                <w:lang w:eastAsia="ar-SA"/>
              </w:rPr>
              <w:t xml:space="preserve">Умеет выделять юридически значимые обстоятельства, анализировать нормы права и судебную практику, </w:t>
            </w:r>
            <w:r w:rsidRPr="00740B10">
              <w:rPr>
                <w:rFonts w:ascii="Times New Roman" w:hAnsi="Times New Roman" w:cs="Times New Roman"/>
                <w:lang w:eastAsia="ar-SA"/>
              </w:rPr>
              <w:lastRenderedPageBreak/>
              <w:t xml:space="preserve">выявлять альтернативы действий клиента для достижения его целей, разъяснять клиенту правовую основу его проблемы и возможных решений, прогнозировать последствия действий клиента, владеет основами психологии делового общения, умеет правильно оценить сложившуюся ситуацию в той или иной плоскости юридической деятельности и делать из этого соответствующие закону выводы. </w:t>
            </w:r>
          </w:p>
          <w:p w:rsidR="00DD7678" w:rsidRPr="00740B10" w:rsidRDefault="00DD7678" w:rsidP="004E23F9">
            <w:pPr>
              <w:tabs>
                <w:tab w:val="left" w:pos="3285"/>
                <w:tab w:val="center" w:pos="4677"/>
              </w:tabs>
              <w:suppressAutoHyphens/>
              <w:spacing w:after="0" w:line="240" w:lineRule="auto"/>
              <w:jc w:val="both"/>
              <w:rPr>
                <w:rFonts w:ascii="Times New Roman" w:hAnsi="Times New Roman" w:cs="Times New Roman"/>
                <w:lang w:eastAsia="ar-SA"/>
              </w:rPr>
            </w:pPr>
          </w:p>
        </w:tc>
        <w:tc>
          <w:tcPr>
            <w:tcW w:w="1810" w:type="dxa"/>
            <w:vAlign w:val="center"/>
          </w:tcPr>
          <w:p w:rsidR="00DD7678" w:rsidRPr="00740B10" w:rsidRDefault="00DD7678" w:rsidP="004E23F9">
            <w:pPr>
              <w:jc w:val="center"/>
              <w:rPr>
                <w:rFonts w:ascii="Times New Roman" w:hAnsi="Times New Roman" w:cs="Times New Roman"/>
              </w:rPr>
            </w:pPr>
            <w:r w:rsidRPr="00740B10">
              <w:rPr>
                <w:rFonts w:ascii="Times New Roman" w:hAnsi="Times New Roman" w:cs="Times New Roman"/>
              </w:rPr>
              <w:lastRenderedPageBreak/>
              <w:t>Устный опрос, решение задач, реферат, доклад</w:t>
            </w:r>
          </w:p>
        </w:tc>
        <w:tc>
          <w:tcPr>
            <w:tcW w:w="1216"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зачтено</w:t>
            </w:r>
          </w:p>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 не зачтено</w:t>
            </w:r>
          </w:p>
        </w:tc>
      </w:tr>
      <w:tr w:rsidR="00DD7678" w:rsidRPr="00740B10">
        <w:trPr>
          <w:trHeight w:val="345"/>
        </w:trPr>
        <w:tc>
          <w:tcPr>
            <w:tcW w:w="487" w:type="dxa"/>
            <w:vAlign w:val="center"/>
          </w:tcPr>
          <w:p w:rsidR="00DD7678" w:rsidRPr="00740B10" w:rsidRDefault="00DD7678" w:rsidP="004E23F9">
            <w:pPr>
              <w:tabs>
                <w:tab w:val="left" w:pos="3285"/>
                <w:tab w:val="center" w:pos="4677"/>
              </w:tabs>
              <w:suppressAutoHyphens/>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lastRenderedPageBreak/>
              <w:t>5</w:t>
            </w:r>
          </w:p>
        </w:tc>
        <w:tc>
          <w:tcPr>
            <w:tcW w:w="2471" w:type="dxa"/>
          </w:tcPr>
          <w:p w:rsidR="00DD7678" w:rsidRPr="00740B10" w:rsidRDefault="00DD7678" w:rsidP="004E23F9">
            <w:pPr>
              <w:rPr>
                <w:rFonts w:ascii="Times New Roman" w:hAnsi="Times New Roman" w:cs="Times New Roman"/>
              </w:rPr>
            </w:pPr>
            <w:r w:rsidRPr="00740B10">
              <w:rPr>
                <w:rFonts w:ascii="Times New Roman" w:hAnsi="Times New Roman" w:cs="Times New Roman"/>
              </w:rPr>
              <w:t>Тема 3 Правовое положение несовершеннолетних в сфере гражданских отношений</w:t>
            </w:r>
          </w:p>
          <w:p w:rsidR="00DD7678" w:rsidRPr="00740B10" w:rsidRDefault="00DD7678" w:rsidP="004E23F9">
            <w:pPr>
              <w:rPr>
                <w:rFonts w:ascii="Times New Roman" w:hAnsi="Times New Roman" w:cs="Times New Roman"/>
              </w:rPr>
            </w:pPr>
          </w:p>
        </w:tc>
        <w:tc>
          <w:tcPr>
            <w:tcW w:w="1410"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4E23F9">
              <w:rPr>
                <w:rFonts w:ascii="Times New Roman" w:hAnsi="Times New Roman" w:cs="Times New Roman"/>
                <w:lang w:eastAsia="ru-RU"/>
              </w:rPr>
              <w:t>ПК-16</w:t>
            </w:r>
          </w:p>
        </w:tc>
        <w:tc>
          <w:tcPr>
            <w:tcW w:w="1815" w:type="dxa"/>
            <w:vAlign w:val="center"/>
          </w:tcPr>
          <w:p w:rsidR="00DD7678" w:rsidRPr="00740B10" w:rsidRDefault="00DD7678" w:rsidP="004E23F9">
            <w:pPr>
              <w:tabs>
                <w:tab w:val="left" w:pos="3285"/>
                <w:tab w:val="center" w:pos="4677"/>
              </w:tabs>
              <w:suppressAutoHyphens/>
              <w:spacing w:after="0" w:line="240" w:lineRule="auto"/>
              <w:jc w:val="both"/>
              <w:rPr>
                <w:rFonts w:ascii="Times New Roman" w:hAnsi="Times New Roman" w:cs="Times New Roman"/>
                <w:lang w:eastAsia="ar-SA"/>
              </w:rPr>
            </w:pPr>
            <w:r w:rsidRPr="004E23F9">
              <w:rPr>
                <w:rFonts w:ascii="Times New Roman" w:hAnsi="Times New Roman" w:cs="Times New Roman"/>
                <w:lang w:eastAsia="ar-SA"/>
              </w:rPr>
              <w:t>Владеет навыками составления квалифицированного юридического заключения и проведения консультации по конкретным видам юридической деятельности.</w:t>
            </w:r>
          </w:p>
        </w:tc>
        <w:tc>
          <w:tcPr>
            <w:tcW w:w="1810" w:type="dxa"/>
            <w:vAlign w:val="center"/>
          </w:tcPr>
          <w:p w:rsidR="00DD7678" w:rsidRPr="00740B10" w:rsidRDefault="00DD7678" w:rsidP="004E23F9">
            <w:pPr>
              <w:jc w:val="center"/>
              <w:rPr>
                <w:rFonts w:ascii="Times New Roman" w:hAnsi="Times New Roman" w:cs="Times New Roman"/>
              </w:rPr>
            </w:pPr>
            <w:r w:rsidRPr="00740B10">
              <w:rPr>
                <w:rFonts w:ascii="Times New Roman" w:hAnsi="Times New Roman" w:cs="Times New Roman"/>
              </w:rPr>
              <w:t>Устный опрос, решение задач, реферат, доклад</w:t>
            </w:r>
          </w:p>
        </w:tc>
        <w:tc>
          <w:tcPr>
            <w:tcW w:w="1216"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зачтено</w:t>
            </w:r>
          </w:p>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 не зачтено</w:t>
            </w:r>
          </w:p>
        </w:tc>
      </w:tr>
      <w:tr w:rsidR="00DD7678" w:rsidRPr="00740B10">
        <w:trPr>
          <w:trHeight w:val="345"/>
        </w:trPr>
        <w:tc>
          <w:tcPr>
            <w:tcW w:w="487" w:type="dxa"/>
            <w:vAlign w:val="center"/>
          </w:tcPr>
          <w:p w:rsidR="00DD7678" w:rsidRPr="00740B10" w:rsidRDefault="00DD7678" w:rsidP="004E23F9">
            <w:pPr>
              <w:tabs>
                <w:tab w:val="left" w:pos="3285"/>
                <w:tab w:val="center" w:pos="4677"/>
              </w:tabs>
              <w:suppressAutoHyphens/>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t>6</w:t>
            </w:r>
          </w:p>
        </w:tc>
        <w:tc>
          <w:tcPr>
            <w:tcW w:w="2471" w:type="dxa"/>
          </w:tcPr>
          <w:p w:rsidR="00DD7678" w:rsidRPr="00740B10" w:rsidRDefault="00DD7678" w:rsidP="004E23F9">
            <w:pPr>
              <w:rPr>
                <w:rFonts w:ascii="Times New Roman" w:hAnsi="Times New Roman" w:cs="Times New Roman"/>
              </w:rPr>
            </w:pPr>
            <w:r w:rsidRPr="00740B10">
              <w:rPr>
                <w:rFonts w:ascii="Times New Roman" w:hAnsi="Times New Roman" w:cs="Times New Roman"/>
              </w:rPr>
              <w:t>Тема 4 Охрана семьи и несовершеннолетнего по семейному праву</w:t>
            </w:r>
          </w:p>
        </w:tc>
        <w:tc>
          <w:tcPr>
            <w:tcW w:w="1410"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4E23F9">
              <w:rPr>
                <w:rFonts w:ascii="Times New Roman" w:hAnsi="Times New Roman" w:cs="Times New Roman"/>
                <w:lang w:eastAsia="ru-RU"/>
              </w:rPr>
              <w:t>ПК-16</w:t>
            </w:r>
          </w:p>
        </w:tc>
        <w:tc>
          <w:tcPr>
            <w:tcW w:w="1815" w:type="dxa"/>
            <w:vAlign w:val="center"/>
          </w:tcPr>
          <w:p w:rsidR="00DD7678" w:rsidRPr="00740B10" w:rsidRDefault="00DD7678" w:rsidP="00F46A0A">
            <w:pPr>
              <w:tabs>
                <w:tab w:val="left" w:pos="3285"/>
                <w:tab w:val="center" w:pos="4677"/>
              </w:tabs>
              <w:suppressAutoHyphens/>
              <w:spacing w:after="0" w:line="240" w:lineRule="auto"/>
              <w:jc w:val="both"/>
              <w:rPr>
                <w:rFonts w:ascii="Times New Roman" w:hAnsi="Times New Roman" w:cs="Times New Roman"/>
                <w:lang w:eastAsia="ar-SA"/>
              </w:rPr>
            </w:pPr>
            <w:r w:rsidRPr="00740B10">
              <w:rPr>
                <w:rFonts w:ascii="Times New Roman" w:hAnsi="Times New Roman" w:cs="Times New Roman"/>
                <w:lang w:eastAsia="ar-SA"/>
              </w:rPr>
              <w:t>Знает положения действующего законодательства</w:t>
            </w:r>
          </w:p>
        </w:tc>
        <w:tc>
          <w:tcPr>
            <w:tcW w:w="1810" w:type="dxa"/>
            <w:vAlign w:val="center"/>
          </w:tcPr>
          <w:p w:rsidR="00DD7678" w:rsidRPr="00740B10" w:rsidRDefault="00DD7678" w:rsidP="004E23F9">
            <w:pPr>
              <w:jc w:val="center"/>
              <w:rPr>
                <w:rFonts w:ascii="Times New Roman" w:hAnsi="Times New Roman" w:cs="Times New Roman"/>
              </w:rPr>
            </w:pPr>
            <w:r w:rsidRPr="00740B10">
              <w:rPr>
                <w:rFonts w:ascii="Times New Roman" w:hAnsi="Times New Roman" w:cs="Times New Roman"/>
              </w:rPr>
              <w:t>Устный опрос, решение задач, реферат, доклад</w:t>
            </w:r>
          </w:p>
        </w:tc>
        <w:tc>
          <w:tcPr>
            <w:tcW w:w="1216"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зачтено</w:t>
            </w:r>
          </w:p>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 не зачтено</w:t>
            </w:r>
          </w:p>
        </w:tc>
      </w:tr>
      <w:tr w:rsidR="00DD7678" w:rsidRPr="00740B10">
        <w:trPr>
          <w:trHeight w:val="381"/>
        </w:trPr>
        <w:tc>
          <w:tcPr>
            <w:tcW w:w="487" w:type="dxa"/>
            <w:vAlign w:val="center"/>
          </w:tcPr>
          <w:p w:rsidR="00DD7678" w:rsidRPr="00740B10" w:rsidRDefault="00DD7678" w:rsidP="004E23F9">
            <w:pPr>
              <w:tabs>
                <w:tab w:val="left" w:pos="3285"/>
                <w:tab w:val="center" w:pos="4677"/>
              </w:tabs>
              <w:suppressAutoHyphens/>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t>7</w:t>
            </w:r>
          </w:p>
        </w:tc>
        <w:tc>
          <w:tcPr>
            <w:tcW w:w="2471" w:type="dxa"/>
          </w:tcPr>
          <w:p w:rsidR="00DD7678" w:rsidRPr="00740B10" w:rsidRDefault="00DD7678" w:rsidP="004E23F9">
            <w:pPr>
              <w:rPr>
                <w:rFonts w:ascii="Times New Roman" w:hAnsi="Times New Roman" w:cs="Times New Roman"/>
              </w:rPr>
            </w:pPr>
            <w:r w:rsidRPr="00740B10">
              <w:rPr>
                <w:rFonts w:ascii="Times New Roman" w:hAnsi="Times New Roman" w:cs="Times New Roman"/>
              </w:rPr>
              <w:t>Тема 5. Правовое положение несовершеннолетних в сфере  трудовых отношений. Материальная ответственность несовершеннолетних</w:t>
            </w:r>
          </w:p>
        </w:tc>
        <w:tc>
          <w:tcPr>
            <w:tcW w:w="1410"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4E23F9">
              <w:rPr>
                <w:rFonts w:ascii="Times New Roman" w:hAnsi="Times New Roman" w:cs="Times New Roman"/>
                <w:lang w:eastAsia="ru-RU"/>
              </w:rPr>
              <w:t>ПК-16</w:t>
            </w:r>
          </w:p>
        </w:tc>
        <w:tc>
          <w:tcPr>
            <w:tcW w:w="1815" w:type="dxa"/>
            <w:vAlign w:val="center"/>
          </w:tcPr>
          <w:p w:rsidR="00DD7678" w:rsidRPr="00740B10" w:rsidRDefault="00DD7678" w:rsidP="004E23F9">
            <w:pPr>
              <w:tabs>
                <w:tab w:val="left" w:pos="3285"/>
                <w:tab w:val="center" w:pos="4677"/>
              </w:tabs>
              <w:suppressAutoHyphens/>
              <w:spacing w:after="0" w:line="240" w:lineRule="auto"/>
              <w:jc w:val="both"/>
              <w:rPr>
                <w:rFonts w:ascii="Times New Roman" w:hAnsi="Times New Roman" w:cs="Times New Roman"/>
                <w:lang w:eastAsia="ar-SA"/>
              </w:rPr>
            </w:pPr>
            <w:r w:rsidRPr="00740B10">
              <w:rPr>
                <w:rFonts w:ascii="Times New Roman" w:hAnsi="Times New Roman" w:cs="Times New Roman"/>
                <w:lang w:eastAsia="ar-SA"/>
              </w:rPr>
              <w:t xml:space="preserve">Умеет выделять юридически значимые обстоятельства, анализировать нормы права и судебную практику, выявлять альтернативы действий клиента для достижения его целей, разъяснять клиенту правовую основу его проблемы и возможных </w:t>
            </w:r>
            <w:r w:rsidRPr="00740B10">
              <w:rPr>
                <w:rFonts w:ascii="Times New Roman" w:hAnsi="Times New Roman" w:cs="Times New Roman"/>
                <w:lang w:eastAsia="ar-SA"/>
              </w:rPr>
              <w:lastRenderedPageBreak/>
              <w:t xml:space="preserve">решений, прогнозировать последствия действий клиента, владеет основами психологии делового общения, умеет правильно оценить сложившуюся ситуацию в той или иной плоскости юридической деятельности и делать из этого соответствующие закону выводы. </w:t>
            </w:r>
          </w:p>
          <w:p w:rsidR="00DD7678" w:rsidRPr="00740B10" w:rsidRDefault="00DD7678" w:rsidP="004E23F9">
            <w:pPr>
              <w:tabs>
                <w:tab w:val="left" w:pos="3285"/>
                <w:tab w:val="center" w:pos="4677"/>
              </w:tabs>
              <w:suppressAutoHyphens/>
              <w:spacing w:after="0" w:line="240" w:lineRule="auto"/>
              <w:jc w:val="both"/>
              <w:rPr>
                <w:rFonts w:ascii="Times New Roman" w:hAnsi="Times New Roman" w:cs="Times New Roman"/>
                <w:lang w:eastAsia="ar-SA"/>
              </w:rPr>
            </w:pPr>
          </w:p>
        </w:tc>
        <w:tc>
          <w:tcPr>
            <w:tcW w:w="1810" w:type="dxa"/>
            <w:vAlign w:val="center"/>
          </w:tcPr>
          <w:p w:rsidR="00DD7678" w:rsidRPr="00740B10" w:rsidRDefault="00DD7678" w:rsidP="004E23F9">
            <w:pPr>
              <w:jc w:val="center"/>
              <w:rPr>
                <w:rFonts w:ascii="Times New Roman" w:hAnsi="Times New Roman" w:cs="Times New Roman"/>
              </w:rPr>
            </w:pPr>
            <w:r w:rsidRPr="00740B10">
              <w:rPr>
                <w:rFonts w:ascii="Times New Roman" w:hAnsi="Times New Roman" w:cs="Times New Roman"/>
              </w:rPr>
              <w:lastRenderedPageBreak/>
              <w:t>Устный опрос, решение задач, реферат, доклад, тестирование</w:t>
            </w:r>
          </w:p>
          <w:p w:rsidR="00DD7678" w:rsidRPr="00740B10" w:rsidRDefault="00DD7678" w:rsidP="004E23F9">
            <w:pPr>
              <w:jc w:val="center"/>
              <w:rPr>
                <w:rFonts w:ascii="Times New Roman" w:hAnsi="Times New Roman" w:cs="Times New Roman"/>
              </w:rPr>
            </w:pPr>
          </w:p>
        </w:tc>
        <w:tc>
          <w:tcPr>
            <w:tcW w:w="1216"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зачтено</w:t>
            </w:r>
          </w:p>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 не зачтено</w:t>
            </w:r>
          </w:p>
        </w:tc>
      </w:tr>
      <w:tr w:rsidR="00DD7678" w:rsidRPr="00740B10">
        <w:trPr>
          <w:trHeight w:val="420"/>
        </w:trPr>
        <w:tc>
          <w:tcPr>
            <w:tcW w:w="487" w:type="dxa"/>
            <w:vAlign w:val="center"/>
          </w:tcPr>
          <w:p w:rsidR="00DD7678" w:rsidRPr="00740B10" w:rsidRDefault="00DD7678" w:rsidP="004E23F9">
            <w:pPr>
              <w:tabs>
                <w:tab w:val="left" w:pos="3285"/>
                <w:tab w:val="center" w:pos="4677"/>
              </w:tabs>
              <w:suppressAutoHyphens/>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lastRenderedPageBreak/>
              <w:t>8</w:t>
            </w:r>
          </w:p>
        </w:tc>
        <w:tc>
          <w:tcPr>
            <w:tcW w:w="2471" w:type="dxa"/>
          </w:tcPr>
          <w:p w:rsidR="00DD7678" w:rsidRPr="00740B10" w:rsidRDefault="00DD7678" w:rsidP="004E23F9">
            <w:pPr>
              <w:rPr>
                <w:rFonts w:ascii="Times New Roman" w:hAnsi="Times New Roman" w:cs="Times New Roman"/>
              </w:rPr>
            </w:pPr>
            <w:r w:rsidRPr="00740B10">
              <w:rPr>
                <w:rFonts w:ascii="Times New Roman" w:hAnsi="Times New Roman" w:cs="Times New Roman"/>
              </w:rPr>
              <w:t>Тема 6 Ответственность несовершеннолетних  по административному праву</w:t>
            </w:r>
          </w:p>
        </w:tc>
        <w:tc>
          <w:tcPr>
            <w:tcW w:w="1410"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4E23F9">
              <w:rPr>
                <w:rFonts w:ascii="Times New Roman" w:hAnsi="Times New Roman" w:cs="Times New Roman"/>
                <w:lang w:eastAsia="ru-RU"/>
              </w:rPr>
              <w:t>ПК-16</w:t>
            </w:r>
          </w:p>
        </w:tc>
        <w:tc>
          <w:tcPr>
            <w:tcW w:w="1815" w:type="dxa"/>
            <w:vAlign w:val="center"/>
          </w:tcPr>
          <w:p w:rsidR="00DD7678" w:rsidRPr="00740B10" w:rsidRDefault="00DD7678" w:rsidP="004E23F9">
            <w:pPr>
              <w:tabs>
                <w:tab w:val="left" w:pos="3285"/>
                <w:tab w:val="center" w:pos="4677"/>
              </w:tabs>
              <w:suppressAutoHyphens/>
              <w:spacing w:after="0" w:line="240" w:lineRule="auto"/>
              <w:jc w:val="both"/>
              <w:rPr>
                <w:rFonts w:ascii="Times New Roman" w:hAnsi="Times New Roman" w:cs="Times New Roman"/>
                <w:lang w:eastAsia="ar-SA"/>
              </w:rPr>
            </w:pPr>
            <w:r w:rsidRPr="004E23F9">
              <w:rPr>
                <w:rFonts w:ascii="Times New Roman" w:hAnsi="Times New Roman" w:cs="Times New Roman"/>
                <w:lang w:eastAsia="ar-SA"/>
              </w:rPr>
              <w:t>Владеет навыками составления квалифицированного юридического заключения и проведения консультации по конкретным видам юридической деятельности.</w:t>
            </w:r>
          </w:p>
        </w:tc>
        <w:tc>
          <w:tcPr>
            <w:tcW w:w="1810" w:type="dxa"/>
            <w:vAlign w:val="center"/>
          </w:tcPr>
          <w:p w:rsidR="00DD7678" w:rsidRPr="00740B10" w:rsidRDefault="00DD7678" w:rsidP="004E23F9">
            <w:pPr>
              <w:jc w:val="center"/>
              <w:rPr>
                <w:rFonts w:ascii="Times New Roman" w:hAnsi="Times New Roman" w:cs="Times New Roman"/>
              </w:rPr>
            </w:pPr>
            <w:r w:rsidRPr="00740B10">
              <w:rPr>
                <w:rFonts w:ascii="Times New Roman" w:hAnsi="Times New Roman" w:cs="Times New Roman"/>
              </w:rPr>
              <w:t>Устный опрос, решение задач, реферат, доклад, тестирование</w:t>
            </w:r>
          </w:p>
          <w:p w:rsidR="00DD7678" w:rsidRPr="00740B10" w:rsidRDefault="00DD7678" w:rsidP="004E23F9">
            <w:pPr>
              <w:jc w:val="center"/>
              <w:rPr>
                <w:rFonts w:ascii="Times New Roman" w:hAnsi="Times New Roman" w:cs="Times New Roman"/>
              </w:rPr>
            </w:pPr>
          </w:p>
        </w:tc>
        <w:tc>
          <w:tcPr>
            <w:tcW w:w="1216"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зачтено</w:t>
            </w:r>
          </w:p>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 не зачтено</w:t>
            </w:r>
          </w:p>
        </w:tc>
      </w:tr>
      <w:tr w:rsidR="00DD7678" w:rsidRPr="00740B10">
        <w:trPr>
          <w:trHeight w:val="135"/>
        </w:trPr>
        <w:tc>
          <w:tcPr>
            <w:tcW w:w="487" w:type="dxa"/>
            <w:vAlign w:val="center"/>
          </w:tcPr>
          <w:p w:rsidR="00DD7678" w:rsidRPr="00740B10" w:rsidRDefault="00DD7678" w:rsidP="004E23F9">
            <w:pPr>
              <w:tabs>
                <w:tab w:val="left" w:pos="3285"/>
                <w:tab w:val="center" w:pos="4677"/>
              </w:tabs>
              <w:suppressAutoHyphens/>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t>9</w:t>
            </w:r>
          </w:p>
          <w:p w:rsidR="00DD7678" w:rsidRPr="00740B10" w:rsidRDefault="00DD7678" w:rsidP="004E23F9">
            <w:pPr>
              <w:tabs>
                <w:tab w:val="left" w:pos="3285"/>
                <w:tab w:val="center" w:pos="4677"/>
              </w:tabs>
              <w:suppressAutoHyphens/>
              <w:jc w:val="center"/>
              <w:rPr>
                <w:rFonts w:ascii="Times New Roman" w:hAnsi="Times New Roman" w:cs="Times New Roman"/>
                <w:sz w:val="20"/>
                <w:szCs w:val="20"/>
                <w:lang w:eastAsia="ar-SA"/>
              </w:rPr>
            </w:pPr>
          </w:p>
        </w:tc>
        <w:tc>
          <w:tcPr>
            <w:tcW w:w="2471" w:type="dxa"/>
          </w:tcPr>
          <w:p w:rsidR="00DD7678" w:rsidRPr="00740B10" w:rsidRDefault="00DD7678" w:rsidP="004E23F9">
            <w:pPr>
              <w:rPr>
                <w:rFonts w:ascii="Times New Roman" w:hAnsi="Times New Roman" w:cs="Times New Roman"/>
              </w:rPr>
            </w:pPr>
            <w:r w:rsidRPr="00740B10">
              <w:rPr>
                <w:rFonts w:ascii="Times New Roman" w:hAnsi="Times New Roman" w:cs="Times New Roman"/>
              </w:rPr>
              <w:t>Тема 7 Правовое положение несовершеннолетних в сфере  уголовно-правовых отношений. Уголовная ответственность и наказание несовершеннолетних</w:t>
            </w:r>
          </w:p>
        </w:tc>
        <w:tc>
          <w:tcPr>
            <w:tcW w:w="1410"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4E23F9">
              <w:rPr>
                <w:rFonts w:ascii="Times New Roman" w:hAnsi="Times New Roman" w:cs="Times New Roman"/>
                <w:lang w:eastAsia="ru-RU"/>
              </w:rPr>
              <w:t>ПК-16</w:t>
            </w:r>
          </w:p>
        </w:tc>
        <w:tc>
          <w:tcPr>
            <w:tcW w:w="1815" w:type="dxa"/>
            <w:vAlign w:val="center"/>
          </w:tcPr>
          <w:p w:rsidR="00DD7678" w:rsidRPr="00740B10" w:rsidRDefault="00DD7678" w:rsidP="00F46A0A">
            <w:pPr>
              <w:tabs>
                <w:tab w:val="left" w:pos="3285"/>
                <w:tab w:val="center" w:pos="4677"/>
              </w:tabs>
              <w:suppressAutoHyphens/>
              <w:spacing w:after="0" w:line="240" w:lineRule="auto"/>
              <w:jc w:val="both"/>
              <w:rPr>
                <w:rFonts w:ascii="Times New Roman" w:hAnsi="Times New Roman" w:cs="Times New Roman"/>
                <w:lang w:eastAsia="ar-SA"/>
              </w:rPr>
            </w:pPr>
            <w:r w:rsidRPr="00740B10">
              <w:rPr>
                <w:rFonts w:ascii="Times New Roman" w:hAnsi="Times New Roman" w:cs="Times New Roman"/>
                <w:lang w:eastAsia="ar-SA"/>
              </w:rPr>
              <w:t>Знает положения действующего законодательства</w:t>
            </w:r>
          </w:p>
        </w:tc>
        <w:tc>
          <w:tcPr>
            <w:tcW w:w="1810" w:type="dxa"/>
            <w:vAlign w:val="center"/>
          </w:tcPr>
          <w:p w:rsidR="00DD7678" w:rsidRPr="00740B10" w:rsidRDefault="00DD7678" w:rsidP="004E23F9">
            <w:pPr>
              <w:jc w:val="center"/>
              <w:rPr>
                <w:rFonts w:ascii="Times New Roman" w:hAnsi="Times New Roman" w:cs="Times New Roman"/>
              </w:rPr>
            </w:pPr>
            <w:r w:rsidRPr="00740B10">
              <w:rPr>
                <w:rFonts w:ascii="Times New Roman" w:hAnsi="Times New Roman" w:cs="Times New Roman"/>
              </w:rPr>
              <w:t>Устный опрос, решение задач, реферат, доклад, тестирование</w:t>
            </w:r>
          </w:p>
          <w:p w:rsidR="00DD7678" w:rsidRPr="00740B10" w:rsidRDefault="00DD7678" w:rsidP="004E23F9">
            <w:pPr>
              <w:jc w:val="center"/>
              <w:rPr>
                <w:rFonts w:ascii="Times New Roman" w:hAnsi="Times New Roman" w:cs="Times New Roman"/>
              </w:rPr>
            </w:pPr>
          </w:p>
        </w:tc>
        <w:tc>
          <w:tcPr>
            <w:tcW w:w="1216"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зачтено</w:t>
            </w:r>
          </w:p>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 не зачтено</w:t>
            </w:r>
          </w:p>
        </w:tc>
      </w:tr>
      <w:tr w:rsidR="00DD7678" w:rsidRPr="00740B10">
        <w:trPr>
          <w:trHeight w:val="535"/>
        </w:trPr>
        <w:tc>
          <w:tcPr>
            <w:tcW w:w="487" w:type="dxa"/>
            <w:vAlign w:val="center"/>
          </w:tcPr>
          <w:p w:rsidR="00DD7678" w:rsidRPr="00740B10" w:rsidRDefault="00DD7678" w:rsidP="004E23F9">
            <w:pPr>
              <w:tabs>
                <w:tab w:val="left" w:pos="3285"/>
                <w:tab w:val="center" w:pos="4677"/>
              </w:tabs>
              <w:suppressAutoHyphens/>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t>10</w:t>
            </w:r>
          </w:p>
          <w:p w:rsidR="00DD7678" w:rsidRPr="00740B10" w:rsidRDefault="00DD7678" w:rsidP="004E23F9">
            <w:pPr>
              <w:tabs>
                <w:tab w:val="left" w:pos="3285"/>
                <w:tab w:val="center" w:pos="4677"/>
              </w:tabs>
              <w:suppressAutoHyphens/>
              <w:jc w:val="center"/>
              <w:rPr>
                <w:rFonts w:ascii="Times New Roman" w:hAnsi="Times New Roman" w:cs="Times New Roman"/>
                <w:sz w:val="20"/>
                <w:szCs w:val="20"/>
                <w:lang w:eastAsia="ar-SA"/>
              </w:rPr>
            </w:pPr>
          </w:p>
        </w:tc>
        <w:tc>
          <w:tcPr>
            <w:tcW w:w="2471" w:type="dxa"/>
          </w:tcPr>
          <w:p w:rsidR="00DD7678" w:rsidRPr="00740B10" w:rsidRDefault="00DD7678" w:rsidP="004E23F9">
            <w:pPr>
              <w:rPr>
                <w:rFonts w:ascii="Times New Roman" w:hAnsi="Times New Roman" w:cs="Times New Roman"/>
              </w:rPr>
            </w:pPr>
            <w:r w:rsidRPr="00740B10">
              <w:rPr>
                <w:rFonts w:ascii="Times New Roman" w:hAnsi="Times New Roman" w:cs="Times New Roman"/>
              </w:rPr>
              <w:t>Тема 8  Правовое положение несовершеннолетних в сфере уголовно-исполнительных отношений</w:t>
            </w:r>
          </w:p>
        </w:tc>
        <w:tc>
          <w:tcPr>
            <w:tcW w:w="1410"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4E23F9">
              <w:rPr>
                <w:rFonts w:ascii="Times New Roman" w:hAnsi="Times New Roman" w:cs="Times New Roman"/>
                <w:lang w:eastAsia="ru-RU"/>
              </w:rPr>
              <w:t>ПК-16</w:t>
            </w:r>
          </w:p>
        </w:tc>
        <w:tc>
          <w:tcPr>
            <w:tcW w:w="1815" w:type="dxa"/>
            <w:vAlign w:val="center"/>
          </w:tcPr>
          <w:p w:rsidR="00DD7678" w:rsidRPr="00740B10" w:rsidRDefault="00DD7678" w:rsidP="004E23F9">
            <w:pPr>
              <w:tabs>
                <w:tab w:val="left" w:pos="3285"/>
                <w:tab w:val="center" w:pos="4677"/>
              </w:tabs>
              <w:suppressAutoHyphens/>
              <w:spacing w:after="0" w:line="240" w:lineRule="auto"/>
              <w:jc w:val="both"/>
              <w:rPr>
                <w:rFonts w:ascii="Times New Roman" w:hAnsi="Times New Roman" w:cs="Times New Roman"/>
                <w:lang w:eastAsia="ar-SA"/>
              </w:rPr>
            </w:pPr>
            <w:r w:rsidRPr="00740B10">
              <w:rPr>
                <w:rFonts w:ascii="Times New Roman" w:hAnsi="Times New Roman" w:cs="Times New Roman"/>
                <w:lang w:eastAsia="ar-SA"/>
              </w:rPr>
              <w:t xml:space="preserve">Умеет выделять юридически значимые обстоятельства, анализировать нормы права и судебную практику, выявлять альтернативы действий клиента для достижения его целей, разъяснять клиенту правовую основу его проблемы и возможных решений, прогнозировать последствия действий клиента, </w:t>
            </w:r>
            <w:r w:rsidRPr="00740B10">
              <w:rPr>
                <w:rFonts w:ascii="Times New Roman" w:hAnsi="Times New Roman" w:cs="Times New Roman"/>
                <w:lang w:eastAsia="ar-SA"/>
              </w:rPr>
              <w:lastRenderedPageBreak/>
              <w:t xml:space="preserve">владеет основами психологии делового общения, умеет правильно оценить сложившуюся ситуацию в той или иной плоскости юридической деятельности и делать из этого соответствующие закону выводы. </w:t>
            </w:r>
          </w:p>
          <w:p w:rsidR="00DD7678" w:rsidRPr="00740B10" w:rsidRDefault="00DD7678" w:rsidP="004E23F9">
            <w:pPr>
              <w:tabs>
                <w:tab w:val="left" w:pos="3285"/>
                <w:tab w:val="center" w:pos="4677"/>
              </w:tabs>
              <w:suppressAutoHyphens/>
              <w:spacing w:after="0" w:line="240" w:lineRule="auto"/>
              <w:jc w:val="both"/>
              <w:rPr>
                <w:rFonts w:ascii="Times New Roman" w:hAnsi="Times New Roman" w:cs="Times New Roman"/>
                <w:lang w:eastAsia="ar-SA"/>
              </w:rPr>
            </w:pPr>
          </w:p>
        </w:tc>
        <w:tc>
          <w:tcPr>
            <w:tcW w:w="1810" w:type="dxa"/>
            <w:vAlign w:val="center"/>
          </w:tcPr>
          <w:p w:rsidR="00DD7678" w:rsidRPr="00740B10" w:rsidRDefault="00DD7678" w:rsidP="004E23F9">
            <w:pPr>
              <w:jc w:val="center"/>
              <w:rPr>
                <w:rFonts w:ascii="Times New Roman" w:hAnsi="Times New Roman" w:cs="Times New Roman"/>
              </w:rPr>
            </w:pPr>
            <w:r w:rsidRPr="00740B10">
              <w:rPr>
                <w:rFonts w:ascii="Times New Roman" w:hAnsi="Times New Roman" w:cs="Times New Roman"/>
              </w:rPr>
              <w:lastRenderedPageBreak/>
              <w:t>Устный опрос, решение задач, реферат, доклад</w:t>
            </w:r>
          </w:p>
        </w:tc>
        <w:tc>
          <w:tcPr>
            <w:tcW w:w="1216"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зачтено</w:t>
            </w:r>
          </w:p>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 не зачтено</w:t>
            </w:r>
          </w:p>
        </w:tc>
      </w:tr>
      <w:tr w:rsidR="00DD7678" w:rsidRPr="00740B10">
        <w:trPr>
          <w:trHeight w:val="381"/>
        </w:trPr>
        <w:tc>
          <w:tcPr>
            <w:tcW w:w="487" w:type="dxa"/>
            <w:vAlign w:val="center"/>
          </w:tcPr>
          <w:p w:rsidR="00DD7678" w:rsidRPr="00740B10" w:rsidRDefault="00DD7678" w:rsidP="004E23F9">
            <w:pPr>
              <w:tabs>
                <w:tab w:val="left" w:pos="3285"/>
                <w:tab w:val="center" w:pos="4677"/>
              </w:tabs>
              <w:suppressAutoHyphens/>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lastRenderedPageBreak/>
              <w:t>11</w:t>
            </w:r>
          </w:p>
        </w:tc>
        <w:tc>
          <w:tcPr>
            <w:tcW w:w="2471" w:type="dxa"/>
          </w:tcPr>
          <w:p w:rsidR="00DD7678" w:rsidRPr="00740B10" w:rsidRDefault="00DD7678" w:rsidP="004E23F9">
            <w:pPr>
              <w:rPr>
                <w:rFonts w:ascii="Times New Roman" w:hAnsi="Times New Roman" w:cs="Times New Roman"/>
              </w:rPr>
            </w:pPr>
            <w:r w:rsidRPr="00740B10">
              <w:rPr>
                <w:rFonts w:ascii="Times New Roman" w:hAnsi="Times New Roman" w:cs="Times New Roman"/>
              </w:rPr>
              <w:t>Тема 9 Правовое положение несовершеннолетних в сфере гражданско-процессуальных отношений</w:t>
            </w:r>
          </w:p>
        </w:tc>
        <w:tc>
          <w:tcPr>
            <w:tcW w:w="1410"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4E23F9">
              <w:rPr>
                <w:rFonts w:ascii="Times New Roman" w:hAnsi="Times New Roman" w:cs="Times New Roman"/>
                <w:lang w:eastAsia="ru-RU"/>
              </w:rPr>
              <w:t>ПК-16</w:t>
            </w:r>
          </w:p>
        </w:tc>
        <w:tc>
          <w:tcPr>
            <w:tcW w:w="1815" w:type="dxa"/>
            <w:vAlign w:val="center"/>
          </w:tcPr>
          <w:p w:rsidR="00DD7678" w:rsidRPr="00740B10" w:rsidRDefault="00DD7678" w:rsidP="004E23F9">
            <w:pPr>
              <w:tabs>
                <w:tab w:val="left" w:pos="3285"/>
                <w:tab w:val="center" w:pos="4677"/>
              </w:tabs>
              <w:suppressAutoHyphens/>
              <w:spacing w:after="0" w:line="240" w:lineRule="auto"/>
              <w:jc w:val="both"/>
              <w:rPr>
                <w:rFonts w:ascii="Times New Roman" w:hAnsi="Times New Roman" w:cs="Times New Roman"/>
                <w:lang w:eastAsia="ar-SA"/>
              </w:rPr>
            </w:pPr>
            <w:r w:rsidRPr="00740B10">
              <w:rPr>
                <w:rFonts w:ascii="Times New Roman" w:hAnsi="Times New Roman" w:cs="Times New Roman"/>
                <w:lang w:eastAsia="ar-SA"/>
              </w:rPr>
              <w:t>Владеет навыками составления квалифицированного юридического заключения и проведения консультации по конкретным видам юридической деятельности.</w:t>
            </w:r>
          </w:p>
        </w:tc>
        <w:tc>
          <w:tcPr>
            <w:tcW w:w="1810" w:type="dxa"/>
            <w:vAlign w:val="center"/>
          </w:tcPr>
          <w:p w:rsidR="00DD7678" w:rsidRPr="00740B10" w:rsidRDefault="00DD7678" w:rsidP="004E23F9">
            <w:pPr>
              <w:jc w:val="center"/>
              <w:rPr>
                <w:rFonts w:ascii="Times New Roman" w:hAnsi="Times New Roman" w:cs="Times New Roman"/>
              </w:rPr>
            </w:pPr>
            <w:r w:rsidRPr="00740B10">
              <w:rPr>
                <w:rFonts w:ascii="Times New Roman" w:hAnsi="Times New Roman" w:cs="Times New Roman"/>
              </w:rPr>
              <w:t>Устный опрос, решение задач, реферат, доклад</w:t>
            </w:r>
          </w:p>
        </w:tc>
        <w:tc>
          <w:tcPr>
            <w:tcW w:w="1216"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зачтено</w:t>
            </w:r>
          </w:p>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 не зачтено</w:t>
            </w:r>
          </w:p>
        </w:tc>
      </w:tr>
      <w:tr w:rsidR="00DD7678" w:rsidRPr="00740B10">
        <w:trPr>
          <w:trHeight w:val="420"/>
        </w:trPr>
        <w:tc>
          <w:tcPr>
            <w:tcW w:w="487" w:type="dxa"/>
            <w:vAlign w:val="center"/>
          </w:tcPr>
          <w:p w:rsidR="00DD7678" w:rsidRPr="00740B10" w:rsidRDefault="00DD7678" w:rsidP="004E23F9">
            <w:pPr>
              <w:tabs>
                <w:tab w:val="left" w:pos="3285"/>
                <w:tab w:val="center" w:pos="4677"/>
              </w:tabs>
              <w:suppressAutoHyphens/>
              <w:jc w:val="center"/>
              <w:rPr>
                <w:rFonts w:ascii="Times New Roman" w:hAnsi="Times New Roman" w:cs="Times New Roman"/>
                <w:sz w:val="20"/>
                <w:szCs w:val="20"/>
                <w:lang w:eastAsia="ar-SA"/>
              </w:rPr>
            </w:pPr>
          </w:p>
          <w:p w:rsidR="00DD7678" w:rsidRPr="00740B10" w:rsidRDefault="00DD7678" w:rsidP="004E23F9">
            <w:pPr>
              <w:tabs>
                <w:tab w:val="left" w:pos="3285"/>
                <w:tab w:val="center" w:pos="4677"/>
              </w:tabs>
              <w:suppressAutoHyphens/>
              <w:jc w:val="center"/>
              <w:rPr>
                <w:rFonts w:ascii="Times New Roman" w:hAnsi="Times New Roman" w:cs="Times New Roman"/>
                <w:sz w:val="20"/>
                <w:szCs w:val="20"/>
                <w:lang w:eastAsia="ar-SA"/>
              </w:rPr>
            </w:pPr>
            <w:r w:rsidRPr="00740B10">
              <w:rPr>
                <w:rFonts w:ascii="Times New Roman" w:hAnsi="Times New Roman" w:cs="Times New Roman"/>
                <w:sz w:val="20"/>
                <w:szCs w:val="20"/>
                <w:lang w:eastAsia="ar-SA"/>
              </w:rPr>
              <w:t>12</w:t>
            </w:r>
          </w:p>
        </w:tc>
        <w:tc>
          <w:tcPr>
            <w:tcW w:w="2471" w:type="dxa"/>
          </w:tcPr>
          <w:p w:rsidR="00DD7678" w:rsidRPr="00740B10" w:rsidRDefault="00DD7678" w:rsidP="004E23F9">
            <w:pPr>
              <w:rPr>
                <w:rFonts w:ascii="Times New Roman" w:hAnsi="Times New Roman" w:cs="Times New Roman"/>
              </w:rPr>
            </w:pPr>
            <w:r w:rsidRPr="00740B10">
              <w:rPr>
                <w:rFonts w:ascii="Times New Roman" w:hAnsi="Times New Roman" w:cs="Times New Roman"/>
              </w:rPr>
              <w:t>Тема 10 Правовое положение несовершеннолетних в сфере  уголовно -процессуальных отношений</w:t>
            </w:r>
          </w:p>
          <w:p w:rsidR="00DD7678" w:rsidRPr="00740B10" w:rsidRDefault="00DD7678" w:rsidP="004E23F9">
            <w:pPr>
              <w:rPr>
                <w:rFonts w:ascii="Times New Roman" w:hAnsi="Times New Roman" w:cs="Times New Roman"/>
              </w:rPr>
            </w:pPr>
          </w:p>
        </w:tc>
        <w:tc>
          <w:tcPr>
            <w:tcW w:w="1410"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4E23F9">
              <w:rPr>
                <w:rFonts w:ascii="Times New Roman" w:hAnsi="Times New Roman" w:cs="Times New Roman"/>
                <w:lang w:eastAsia="ru-RU"/>
              </w:rPr>
              <w:t>ПК-16</w:t>
            </w:r>
          </w:p>
        </w:tc>
        <w:tc>
          <w:tcPr>
            <w:tcW w:w="1815" w:type="dxa"/>
            <w:vAlign w:val="center"/>
          </w:tcPr>
          <w:p w:rsidR="00DD7678" w:rsidRPr="00740B10" w:rsidRDefault="00DD7678" w:rsidP="00F46A0A">
            <w:pPr>
              <w:tabs>
                <w:tab w:val="left" w:pos="3285"/>
                <w:tab w:val="center" w:pos="4677"/>
              </w:tabs>
              <w:suppressAutoHyphens/>
              <w:spacing w:after="0" w:line="240" w:lineRule="auto"/>
              <w:jc w:val="both"/>
              <w:rPr>
                <w:rFonts w:ascii="Times New Roman" w:hAnsi="Times New Roman" w:cs="Times New Roman"/>
                <w:lang w:eastAsia="ar-SA"/>
              </w:rPr>
            </w:pPr>
            <w:r w:rsidRPr="00740B10">
              <w:rPr>
                <w:rFonts w:ascii="Times New Roman" w:hAnsi="Times New Roman" w:cs="Times New Roman"/>
                <w:lang w:eastAsia="ar-SA"/>
              </w:rPr>
              <w:t>Знает положения действующего законодательства</w:t>
            </w:r>
          </w:p>
        </w:tc>
        <w:tc>
          <w:tcPr>
            <w:tcW w:w="1810" w:type="dxa"/>
            <w:vAlign w:val="center"/>
          </w:tcPr>
          <w:p w:rsidR="00DD7678" w:rsidRPr="00740B10" w:rsidRDefault="00DD7678" w:rsidP="004E23F9">
            <w:pPr>
              <w:jc w:val="center"/>
              <w:rPr>
                <w:rFonts w:ascii="Times New Roman" w:hAnsi="Times New Roman" w:cs="Times New Roman"/>
              </w:rPr>
            </w:pPr>
            <w:r w:rsidRPr="00740B10">
              <w:rPr>
                <w:rFonts w:ascii="Times New Roman" w:hAnsi="Times New Roman" w:cs="Times New Roman"/>
              </w:rPr>
              <w:t>Устный опрос, решение задач, реферат, доклад, тестирование</w:t>
            </w:r>
          </w:p>
        </w:tc>
        <w:tc>
          <w:tcPr>
            <w:tcW w:w="1216" w:type="dxa"/>
            <w:vAlign w:val="center"/>
          </w:tcPr>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зачтено</w:t>
            </w:r>
          </w:p>
          <w:p w:rsidR="00DD7678" w:rsidRPr="00740B10" w:rsidRDefault="00DD7678" w:rsidP="004E23F9">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 не зачтено</w:t>
            </w:r>
          </w:p>
        </w:tc>
      </w:tr>
      <w:tr w:rsidR="00DD7678" w:rsidRPr="00740B10">
        <w:tc>
          <w:tcPr>
            <w:tcW w:w="4368" w:type="dxa"/>
            <w:gridSpan w:val="3"/>
            <w:vMerge w:val="restart"/>
            <w:vAlign w:val="center"/>
          </w:tcPr>
          <w:p w:rsidR="00DD7678" w:rsidRPr="00740B10" w:rsidRDefault="00DD7678" w:rsidP="00117292">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ИТОГО</w:t>
            </w:r>
          </w:p>
        </w:tc>
        <w:tc>
          <w:tcPr>
            <w:tcW w:w="1815" w:type="dxa"/>
            <w:vAlign w:val="center"/>
          </w:tcPr>
          <w:p w:rsidR="00DD7678" w:rsidRPr="00740B10" w:rsidRDefault="00DD7678" w:rsidP="00117292">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Форма контроля</w:t>
            </w:r>
          </w:p>
        </w:tc>
        <w:tc>
          <w:tcPr>
            <w:tcW w:w="1810" w:type="dxa"/>
            <w:vAlign w:val="center"/>
          </w:tcPr>
          <w:p w:rsidR="00DD7678" w:rsidRPr="00740B10" w:rsidRDefault="00DD7678" w:rsidP="00117292">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Оценочные средства промежуточной аттестации</w:t>
            </w:r>
          </w:p>
        </w:tc>
        <w:tc>
          <w:tcPr>
            <w:tcW w:w="1216" w:type="dxa"/>
            <w:vAlign w:val="center"/>
          </w:tcPr>
          <w:p w:rsidR="00DD7678" w:rsidRPr="00740B10" w:rsidRDefault="00DD7678" w:rsidP="00117292">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Шкала оценивания</w:t>
            </w:r>
          </w:p>
        </w:tc>
      </w:tr>
      <w:tr w:rsidR="00DD7678" w:rsidRPr="00740B10">
        <w:tc>
          <w:tcPr>
            <w:tcW w:w="4368" w:type="dxa"/>
            <w:gridSpan w:val="3"/>
            <w:vMerge/>
            <w:vAlign w:val="center"/>
          </w:tcPr>
          <w:p w:rsidR="00DD7678" w:rsidRPr="00740B10" w:rsidRDefault="00DD7678" w:rsidP="00117292">
            <w:pPr>
              <w:tabs>
                <w:tab w:val="left" w:pos="3285"/>
                <w:tab w:val="center" w:pos="4677"/>
              </w:tabs>
              <w:suppressAutoHyphens/>
              <w:spacing w:after="0" w:line="240" w:lineRule="auto"/>
              <w:jc w:val="center"/>
              <w:rPr>
                <w:rFonts w:ascii="Times New Roman" w:hAnsi="Times New Roman" w:cs="Times New Roman"/>
                <w:lang w:eastAsia="ar-SA"/>
              </w:rPr>
            </w:pPr>
          </w:p>
        </w:tc>
        <w:tc>
          <w:tcPr>
            <w:tcW w:w="1815" w:type="dxa"/>
            <w:vAlign w:val="center"/>
          </w:tcPr>
          <w:p w:rsidR="00DD7678" w:rsidRPr="00740B10" w:rsidRDefault="00DD7678" w:rsidP="00885913">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 xml:space="preserve">Зачет </w:t>
            </w:r>
          </w:p>
        </w:tc>
        <w:tc>
          <w:tcPr>
            <w:tcW w:w="1810" w:type="dxa"/>
            <w:vAlign w:val="center"/>
          </w:tcPr>
          <w:p w:rsidR="00DD7678" w:rsidRPr="004E23F9" w:rsidRDefault="00DD7678" w:rsidP="00117292">
            <w:pPr>
              <w:pStyle w:val="p33"/>
              <w:shd w:val="clear" w:color="auto" w:fill="FFFFFF"/>
              <w:spacing w:before="0" w:beforeAutospacing="0" w:after="0" w:afterAutospacing="0"/>
              <w:rPr>
                <w:sz w:val="22"/>
                <w:szCs w:val="22"/>
                <w:lang w:eastAsia="ar-SA"/>
              </w:rPr>
            </w:pPr>
            <w:r>
              <w:rPr>
                <w:sz w:val="22"/>
                <w:szCs w:val="22"/>
                <w:lang w:eastAsia="ar-SA"/>
              </w:rPr>
              <w:t>Вопросы к зачету</w:t>
            </w:r>
          </w:p>
        </w:tc>
        <w:tc>
          <w:tcPr>
            <w:tcW w:w="1216" w:type="dxa"/>
            <w:vAlign w:val="center"/>
          </w:tcPr>
          <w:p w:rsidR="00DD7678" w:rsidRPr="00740B10" w:rsidRDefault="00DD7678" w:rsidP="00117292">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зачтено</w:t>
            </w:r>
          </w:p>
          <w:p w:rsidR="00DD7678" w:rsidRPr="00740B10" w:rsidRDefault="00DD7678" w:rsidP="00117292">
            <w:pPr>
              <w:tabs>
                <w:tab w:val="left" w:pos="3285"/>
                <w:tab w:val="center" w:pos="4677"/>
              </w:tabs>
              <w:suppressAutoHyphens/>
              <w:spacing w:after="0" w:line="240" w:lineRule="auto"/>
              <w:jc w:val="center"/>
              <w:rPr>
                <w:rFonts w:ascii="Times New Roman" w:hAnsi="Times New Roman" w:cs="Times New Roman"/>
                <w:lang w:eastAsia="ar-SA"/>
              </w:rPr>
            </w:pPr>
            <w:r w:rsidRPr="00740B10">
              <w:rPr>
                <w:rFonts w:ascii="Times New Roman" w:hAnsi="Times New Roman" w:cs="Times New Roman"/>
                <w:lang w:eastAsia="ar-SA"/>
              </w:rPr>
              <w:t>- не зачтено</w:t>
            </w:r>
          </w:p>
        </w:tc>
      </w:tr>
    </w:tbl>
    <w:p w:rsidR="00DD7678" w:rsidRDefault="00DD7678"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DD7678" w:rsidRDefault="00DD7678"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DD7678" w:rsidRPr="00AE3C0E" w:rsidRDefault="00DD7678"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DD7678" w:rsidRPr="00AE3C0E" w:rsidRDefault="00DD7678" w:rsidP="00AE3C0E">
      <w:pPr>
        <w:suppressAutoHyphens/>
        <w:spacing w:after="0" w:line="240" w:lineRule="auto"/>
        <w:jc w:val="center"/>
        <w:rPr>
          <w:rFonts w:ascii="Times New Roman" w:hAnsi="Times New Roman" w:cs="Times New Roman"/>
          <w:sz w:val="28"/>
          <w:szCs w:val="28"/>
        </w:rPr>
      </w:pPr>
      <w:r w:rsidRPr="00AE3C0E">
        <w:rPr>
          <w:rFonts w:ascii="Times New Roman" w:hAnsi="Times New Roman" w:cs="Times New Roman"/>
          <w:sz w:val="28"/>
          <w:szCs w:val="28"/>
        </w:rPr>
        <w:t xml:space="preserve">Критерии оценивания результатов обучения для текущего контроля успеваемости и промежуточной аттестации по </w:t>
      </w:r>
      <w:r>
        <w:rPr>
          <w:rFonts w:ascii="Times New Roman" w:hAnsi="Times New Roman" w:cs="Times New Roman"/>
          <w:sz w:val="28"/>
          <w:szCs w:val="28"/>
        </w:rPr>
        <w:t>дисциплине</w:t>
      </w:r>
    </w:p>
    <w:p w:rsidR="00DD7678" w:rsidRPr="00AE3C0E" w:rsidRDefault="00DD7678" w:rsidP="00AE3C0E">
      <w:pPr>
        <w:suppressAutoHyphens/>
        <w:spacing w:after="0" w:line="240" w:lineRule="auto"/>
        <w:jc w:val="center"/>
        <w:rPr>
          <w:rFonts w:ascii="Times New Roman" w:hAnsi="Times New Roman" w:cs="Times New Roman"/>
          <w:sz w:val="28"/>
          <w:szCs w:val="28"/>
        </w:rPr>
      </w:pPr>
    </w:p>
    <w:p w:rsidR="00DD7678" w:rsidRPr="00E30DD3" w:rsidRDefault="00DD7678" w:rsidP="003A0AA2">
      <w:pPr>
        <w:suppressAutoHyphens/>
        <w:spacing w:after="0" w:line="240" w:lineRule="auto"/>
        <w:ind w:firstLine="709"/>
        <w:jc w:val="both"/>
        <w:rPr>
          <w:rFonts w:ascii="Times New Roman" w:hAnsi="Times New Roman" w:cs="Times New Roman"/>
          <w:sz w:val="28"/>
          <w:szCs w:val="28"/>
        </w:rPr>
      </w:pPr>
      <w:r w:rsidRPr="00E30DD3">
        <w:rPr>
          <w:rFonts w:ascii="Times New Roman" w:hAnsi="Times New Roman" w:cs="Times New Roman"/>
          <w:sz w:val="28"/>
          <w:szCs w:val="28"/>
        </w:rPr>
        <w:t>1. Критерии оценивания устного ответа</w:t>
      </w:r>
      <w:r>
        <w:rPr>
          <w:rFonts w:ascii="Times New Roman" w:hAnsi="Times New Roman" w:cs="Times New Roman"/>
          <w:sz w:val="28"/>
          <w:szCs w:val="28"/>
        </w:rPr>
        <w:t>.</w:t>
      </w:r>
    </w:p>
    <w:p w:rsidR="00DD7678" w:rsidRDefault="00DD7678" w:rsidP="003A0AA2">
      <w:pPr>
        <w:suppressAutoHyphens/>
        <w:spacing w:after="0" w:line="240" w:lineRule="auto"/>
        <w:jc w:val="both"/>
        <w:rPr>
          <w:rFonts w:ascii="Times New Roman" w:hAnsi="Times New Roman" w:cs="Times New Roman"/>
          <w:sz w:val="28"/>
          <w:szCs w:val="28"/>
        </w:rPr>
      </w:pPr>
      <w:r w:rsidRPr="006979FD">
        <w:rPr>
          <w:rFonts w:ascii="Times New Roman" w:hAnsi="Times New Roman" w:cs="Times New Roman"/>
          <w:sz w:val="28"/>
          <w:szCs w:val="28"/>
        </w:rPr>
        <w:tab/>
      </w:r>
      <w:r>
        <w:rPr>
          <w:rFonts w:ascii="Times New Roman" w:hAnsi="Times New Roman" w:cs="Times New Roman"/>
          <w:sz w:val="28"/>
          <w:szCs w:val="28"/>
        </w:rPr>
        <w:t>Зачтено:</w:t>
      </w:r>
    </w:p>
    <w:p w:rsidR="00DD7678" w:rsidRPr="006979FD" w:rsidRDefault="00DD7678" w:rsidP="003A0AA2">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E23F9">
        <w:rPr>
          <w:rFonts w:ascii="Times New Roman" w:hAnsi="Times New Roman" w:cs="Times New Roman"/>
          <w:sz w:val="28"/>
          <w:szCs w:val="28"/>
        </w:rPr>
        <w:t>Знает положения действующего законодательства</w:t>
      </w:r>
      <w:r>
        <w:rPr>
          <w:rFonts w:ascii="Times New Roman" w:hAnsi="Times New Roman" w:cs="Times New Roman"/>
          <w:sz w:val="28"/>
          <w:szCs w:val="28"/>
        </w:rPr>
        <w:t>.</w:t>
      </w:r>
    </w:p>
    <w:p w:rsidR="00DD7678" w:rsidRPr="004E23F9" w:rsidRDefault="00DD7678" w:rsidP="003A0AA2">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У</w:t>
      </w:r>
      <w:r w:rsidRPr="004E23F9">
        <w:rPr>
          <w:rFonts w:ascii="Times New Roman" w:hAnsi="Times New Roman" w:cs="Times New Roman"/>
          <w:sz w:val="28"/>
          <w:szCs w:val="28"/>
        </w:rPr>
        <w:t xml:space="preserve">меет выделять юридически значимые обстоятельства, анализировать нормы права и судебную практику, выявлять альтернативы действий клиента для достижения его целей, разъяснять клиенту правовую основу его проблемы и возможных решений, прогнозировать последствия действий клиента, владеет основами психологии делового общения, умеет правильно </w:t>
      </w:r>
      <w:r w:rsidRPr="004E23F9">
        <w:rPr>
          <w:rFonts w:ascii="Times New Roman" w:hAnsi="Times New Roman" w:cs="Times New Roman"/>
          <w:sz w:val="28"/>
          <w:szCs w:val="28"/>
        </w:rPr>
        <w:lastRenderedPageBreak/>
        <w:t>оценить сложившуюся ситуацию в той или иной плоскости юридической деятельности и делать из этого соответствующие закону выводы</w:t>
      </w:r>
      <w:r>
        <w:rPr>
          <w:rFonts w:ascii="Times New Roman" w:hAnsi="Times New Roman" w:cs="Times New Roman"/>
          <w:sz w:val="28"/>
          <w:szCs w:val="28"/>
        </w:rPr>
        <w:t>.</w:t>
      </w:r>
    </w:p>
    <w:p w:rsidR="00DD7678" w:rsidRPr="004E23F9" w:rsidRDefault="00DD7678" w:rsidP="004E23F9">
      <w:pPr>
        <w:tabs>
          <w:tab w:val="center" w:pos="4677"/>
        </w:tabs>
        <w:suppressAutoHyphens/>
        <w:spacing w:after="0" w:line="240" w:lineRule="auto"/>
        <w:jc w:val="both"/>
        <w:rPr>
          <w:rFonts w:ascii="Times New Roman" w:hAnsi="Times New Roman" w:cs="Times New Roman"/>
          <w:sz w:val="28"/>
          <w:szCs w:val="28"/>
        </w:rPr>
      </w:pPr>
      <w:r w:rsidRPr="004E23F9">
        <w:rPr>
          <w:rFonts w:ascii="Times New Roman" w:hAnsi="Times New Roman" w:cs="Times New Roman"/>
          <w:sz w:val="28"/>
          <w:szCs w:val="28"/>
          <w:lang w:eastAsia="ar-SA"/>
        </w:rPr>
        <w:t>Владеет навыками составления квалифицированного юридического заключения и проведения консультации по конкретным видам юридической деятельности</w:t>
      </w:r>
      <w:r w:rsidRPr="004E23F9">
        <w:rPr>
          <w:rFonts w:ascii="Times New Roman" w:hAnsi="Times New Roman" w:cs="Times New Roman"/>
          <w:sz w:val="28"/>
          <w:szCs w:val="28"/>
        </w:rPr>
        <w:t>.</w:t>
      </w:r>
    </w:p>
    <w:p w:rsidR="00DD7678" w:rsidRDefault="00DD7678" w:rsidP="003A0A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6979FD">
        <w:rPr>
          <w:rFonts w:ascii="Times New Roman" w:hAnsi="Times New Roman" w:cs="Times New Roman"/>
          <w:sz w:val="28"/>
          <w:szCs w:val="28"/>
        </w:rPr>
        <w:t>е зачтено</w:t>
      </w:r>
      <w:r>
        <w:rPr>
          <w:rFonts w:ascii="Times New Roman" w:hAnsi="Times New Roman" w:cs="Times New Roman"/>
          <w:sz w:val="28"/>
          <w:szCs w:val="28"/>
        </w:rPr>
        <w:t>:</w:t>
      </w:r>
    </w:p>
    <w:p w:rsidR="00DD7678" w:rsidRPr="006979FD" w:rsidRDefault="00DD7678" w:rsidP="003A0AA2">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6979FD">
        <w:rPr>
          <w:rFonts w:ascii="Times New Roman" w:hAnsi="Times New Roman" w:cs="Times New Roman"/>
          <w:sz w:val="28"/>
          <w:szCs w:val="28"/>
          <w:lang w:eastAsia="ar-SA"/>
        </w:rPr>
        <w:t>не выполнены требования, соответствующие оценке «зачтено».</w:t>
      </w:r>
    </w:p>
    <w:p w:rsidR="00DD7678" w:rsidRDefault="00DD7678" w:rsidP="003A0AA2">
      <w:pPr>
        <w:suppressAutoHyphens/>
        <w:spacing w:after="0" w:line="240" w:lineRule="auto"/>
        <w:ind w:firstLine="709"/>
        <w:jc w:val="both"/>
        <w:rPr>
          <w:rFonts w:ascii="Times New Roman" w:hAnsi="Times New Roman" w:cs="Times New Roman"/>
          <w:sz w:val="28"/>
          <w:szCs w:val="28"/>
        </w:rPr>
      </w:pPr>
    </w:p>
    <w:p w:rsidR="00DD7678" w:rsidRPr="00E30DD3" w:rsidRDefault="00DD7678" w:rsidP="003A0AA2">
      <w:pPr>
        <w:pStyle w:val="a9"/>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Pr="00E30DD3">
        <w:rPr>
          <w:rFonts w:ascii="Times New Roman" w:hAnsi="Times New Roman" w:cs="Times New Roman"/>
          <w:sz w:val="28"/>
          <w:szCs w:val="28"/>
        </w:rPr>
        <w:t>. Критерии оценивания реферата</w:t>
      </w:r>
      <w:r>
        <w:rPr>
          <w:rFonts w:ascii="Times New Roman" w:hAnsi="Times New Roman" w:cs="Times New Roman"/>
          <w:sz w:val="28"/>
          <w:szCs w:val="28"/>
        </w:rPr>
        <w:t>.</w:t>
      </w:r>
    </w:p>
    <w:p w:rsidR="00DD7678" w:rsidRDefault="00DD7678" w:rsidP="00F46A0A">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Зачтено:</w:t>
      </w:r>
    </w:p>
    <w:p w:rsidR="00DD7678" w:rsidRPr="006979FD" w:rsidRDefault="00DD7678" w:rsidP="00F46A0A">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E23F9">
        <w:rPr>
          <w:rFonts w:ascii="Times New Roman" w:hAnsi="Times New Roman" w:cs="Times New Roman"/>
          <w:sz w:val="28"/>
          <w:szCs w:val="28"/>
        </w:rPr>
        <w:t>Знает положения действующего законодательства</w:t>
      </w:r>
      <w:r>
        <w:rPr>
          <w:rFonts w:ascii="Times New Roman" w:hAnsi="Times New Roman" w:cs="Times New Roman"/>
          <w:sz w:val="28"/>
          <w:szCs w:val="28"/>
        </w:rPr>
        <w:t>.</w:t>
      </w:r>
    </w:p>
    <w:p w:rsidR="00DD7678" w:rsidRPr="004E23F9" w:rsidRDefault="00DD7678" w:rsidP="00F46A0A">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У</w:t>
      </w:r>
      <w:r w:rsidRPr="004E23F9">
        <w:rPr>
          <w:rFonts w:ascii="Times New Roman" w:hAnsi="Times New Roman" w:cs="Times New Roman"/>
          <w:sz w:val="28"/>
          <w:szCs w:val="28"/>
        </w:rPr>
        <w:t>меет выделять юридически значимые обстоятельства, анализировать нормы права и судебную практику, выявлять альтернативы действий клиента для достижения его целей, разъяснять клиенту правовую основу его проблемы и возможных решений, прогнозировать последствия действий клиента, владеет основами психологии делового общения, умеет правильно оценить сложившуюся ситуацию в той или иной плоскости юридической деятельности и делать из этого соответствующие закону выводы</w:t>
      </w:r>
      <w:r>
        <w:rPr>
          <w:rFonts w:ascii="Times New Roman" w:hAnsi="Times New Roman" w:cs="Times New Roman"/>
          <w:sz w:val="28"/>
          <w:szCs w:val="28"/>
        </w:rPr>
        <w:t>.</w:t>
      </w:r>
    </w:p>
    <w:p w:rsidR="00DD7678" w:rsidRPr="004E23F9" w:rsidRDefault="00DD7678" w:rsidP="00F46A0A">
      <w:pPr>
        <w:tabs>
          <w:tab w:val="center" w:pos="4677"/>
        </w:tabs>
        <w:suppressAutoHyphens/>
        <w:spacing w:after="0" w:line="240" w:lineRule="auto"/>
        <w:jc w:val="both"/>
        <w:rPr>
          <w:rFonts w:ascii="Times New Roman" w:hAnsi="Times New Roman" w:cs="Times New Roman"/>
          <w:sz w:val="28"/>
          <w:szCs w:val="28"/>
        </w:rPr>
      </w:pPr>
      <w:r w:rsidRPr="004E23F9">
        <w:rPr>
          <w:rFonts w:ascii="Times New Roman" w:hAnsi="Times New Roman" w:cs="Times New Roman"/>
          <w:sz w:val="28"/>
          <w:szCs w:val="28"/>
          <w:lang w:eastAsia="ar-SA"/>
        </w:rPr>
        <w:t>Владеет навыками составления квалифицированного юридического заключения и проведения консультации по конкретным видам юридической деятельности</w:t>
      </w:r>
      <w:r w:rsidRPr="004E23F9">
        <w:rPr>
          <w:rFonts w:ascii="Times New Roman" w:hAnsi="Times New Roman" w:cs="Times New Roman"/>
          <w:sz w:val="28"/>
          <w:szCs w:val="28"/>
        </w:rPr>
        <w:t>.</w:t>
      </w:r>
    </w:p>
    <w:p w:rsidR="00DD7678" w:rsidRDefault="00DD7678" w:rsidP="00F46A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6979FD">
        <w:rPr>
          <w:rFonts w:ascii="Times New Roman" w:hAnsi="Times New Roman" w:cs="Times New Roman"/>
          <w:sz w:val="28"/>
          <w:szCs w:val="28"/>
        </w:rPr>
        <w:t>е зачтено</w:t>
      </w:r>
      <w:r>
        <w:rPr>
          <w:rFonts w:ascii="Times New Roman" w:hAnsi="Times New Roman" w:cs="Times New Roman"/>
          <w:sz w:val="28"/>
          <w:szCs w:val="28"/>
        </w:rPr>
        <w:t>:</w:t>
      </w:r>
    </w:p>
    <w:p w:rsidR="00DD7678" w:rsidRPr="006979FD" w:rsidRDefault="00DD7678" w:rsidP="00F46A0A">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6979FD">
        <w:rPr>
          <w:rFonts w:ascii="Times New Roman" w:hAnsi="Times New Roman" w:cs="Times New Roman"/>
          <w:sz w:val="28"/>
          <w:szCs w:val="28"/>
          <w:lang w:eastAsia="ar-SA"/>
        </w:rPr>
        <w:t>не выполнены требования, соответствующие оценке «зачтено».</w:t>
      </w:r>
    </w:p>
    <w:p w:rsidR="00DD7678" w:rsidRDefault="00DD7678" w:rsidP="00F46A0A">
      <w:pPr>
        <w:suppressAutoHyphens/>
        <w:spacing w:after="0" w:line="240" w:lineRule="auto"/>
        <w:jc w:val="both"/>
        <w:rPr>
          <w:rFonts w:ascii="Times New Roman" w:hAnsi="Times New Roman" w:cs="Times New Roman"/>
          <w:sz w:val="28"/>
          <w:szCs w:val="28"/>
        </w:rPr>
      </w:pPr>
    </w:p>
    <w:p w:rsidR="00DD7678" w:rsidRDefault="00DD7678" w:rsidP="003A0AA2">
      <w:pPr>
        <w:pStyle w:val="a9"/>
        <w:suppressAutoHyphens/>
        <w:spacing w:after="0" w:line="240" w:lineRule="auto"/>
        <w:ind w:left="0" w:firstLine="709"/>
        <w:jc w:val="both"/>
        <w:rPr>
          <w:rFonts w:ascii="Times New Roman" w:hAnsi="Times New Roman" w:cs="Times New Roman"/>
          <w:sz w:val="28"/>
          <w:szCs w:val="28"/>
        </w:rPr>
      </w:pPr>
    </w:p>
    <w:p w:rsidR="00DD7678" w:rsidRPr="00E30DD3" w:rsidRDefault="00DD7678" w:rsidP="003A0AA2">
      <w:pPr>
        <w:pStyle w:val="a9"/>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Pr="00E30DD3">
        <w:rPr>
          <w:rFonts w:ascii="Times New Roman" w:hAnsi="Times New Roman" w:cs="Times New Roman"/>
          <w:sz w:val="28"/>
          <w:szCs w:val="28"/>
        </w:rPr>
        <w:t>. Критерии оценивания ре</w:t>
      </w:r>
      <w:r>
        <w:rPr>
          <w:rFonts w:ascii="Times New Roman" w:hAnsi="Times New Roman" w:cs="Times New Roman"/>
          <w:sz w:val="28"/>
          <w:szCs w:val="28"/>
        </w:rPr>
        <w:t>шения задач.</w:t>
      </w:r>
    </w:p>
    <w:p w:rsidR="00DD7678" w:rsidRDefault="00DD7678" w:rsidP="00F46A0A">
      <w:pPr>
        <w:suppressAutoHyphens/>
        <w:spacing w:after="0" w:line="240" w:lineRule="auto"/>
        <w:ind w:firstLine="708"/>
        <w:jc w:val="both"/>
        <w:rPr>
          <w:rFonts w:ascii="Times New Roman" w:hAnsi="Times New Roman" w:cs="Times New Roman"/>
          <w:sz w:val="28"/>
          <w:szCs w:val="28"/>
        </w:rPr>
      </w:pPr>
    </w:p>
    <w:p w:rsidR="00DD7678" w:rsidRDefault="00DD7678" w:rsidP="00F46A0A">
      <w:pPr>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Зачтено:</w:t>
      </w:r>
    </w:p>
    <w:p w:rsidR="00DD7678" w:rsidRPr="006979FD" w:rsidRDefault="00DD7678" w:rsidP="00F46A0A">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E23F9">
        <w:rPr>
          <w:rFonts w:ascii="Times New Roman" w:hAnsi="Times New Roman" w:cs="Times New Roman"/>
          <w:sz w:val="28"/>
          <w:szCs w:val="28"/>
        </w:rPr>
        <w:t>Знает положения действующего законодательства</w:t>
      </w:r>
      <w:r>
        <w:rPr>
          <w:rFonts w:ascii="Times New Roman" w:hAnsi="Times New Roman" w:cs="Times New Roman"/>
          <w:sz w:val="28"/>
          <w:szCs w:val="28"/>
        </w:rPr>
        <w:t>.</w:t>
      </w:r>
    </w:p>
    <w:p w:rsidR="00DD7678" w:rsidRPr="004E23F9" w:rsidRDefault="00DD7678" w:rsidP="00F46A0A">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У</w:t>
      </w:r>
      <w:r w:rsidRPr="004E23F9">
        <w:rPr>
          <w:rFonts w:ascii="Times New Roman" w:hAnsi="Times New Roman" w:cs="Times New Roman"/>
          <w:sz w:val="28"/>
          <w:szCs w:val="28"/>
        </w:rPr>
        <w:t>меет выделять юридически значимые обстоятельства, анализировать нормы права и судебную практику, выявлять альтернативы действий клиента для достижения его целей, разъяснять клиенту правовую основу его проблемы и возможных решений, прогнозировать последствия действий клиента, владеет основами психологии делового общения, умеет правильно оценить сложившуюся ситуацию в той или иной плоскости юридической деятельности и делать из этого соответствующие закону выводы</w:t>
      </w:r>
      <w:r>
        <w:rPr>
          <w:rFonts w:ascii="Times New Roman" w:hAnsi="Times New Roman" w:cs="Times New Roman"/>
          <w:sz w:val="28"/>
          <w:szCs w:val="28"/>
        </w:rPr>
        <w:t>.</w:t>
      </w:r>
    </w:p>
    <w:p w:rsidR="00DD7678" w:rsidRPr="004E23F9" w:rsidRDefault="00DD7678" w:rsidP="00F46A0A">
      <w:pPr>
        <w:tabs>
          <w:tab w:val="center" w:pos="4677"/>
        </w:tabs>
        <w:suppressAutoHyphens/>
        <w:spacing w:after="0" w:line="240" w:lineRule="auto"/>
        <w:jc w:val="both"/>
        <w:rPr>
          <w:rFonts w:ascii="Times New Roman" w:hAnsi="Times New Roman" w:cs="Times New Roman"/>
          <w:sz w:val="28"/>
          <w:szCs w:val="28"/>
        </w:rPr>
      </w:pPr>
      <w:r w:rsidRPr="004E23F9">
        <w:rPr>
          <w:rFonts w:ascii="Times New Roman" w:hAnsi="Times New Roman" w:cs="Times New Roman"/>
          <w:sz w:val="28"/>
          <w:szCs w:val="28"/>
          <w:lang w:eastAsia="ar-SA"/>
        </w:rPr>
        <w:t>Владеет навыками составления квалифицированного юридического заключения и проведения консультации по конкретным видам юридической деятельности</w:t>
      </w:r>
      <w:r w:rsidRPr="004E23F9">
        <w:rPr>
          <w:rFonts w:ascii="Times New Roman" w:hAnsi="Times New Roman" w:cs="Times New Roman"/>
          <w:sz w:val="28"/>
          <w:szCs w:val="28"/>
        </w:rPr>
        <w:t>.</w:t>
      </w:r>
    </w:p>
    <w:p w:rsidR="00DD7678" w:rsidRDefault="00DD7678" w:rsidP="00F46A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6979FD">
        <w:rPr>
          <w:rFonts w:ascii="Times New Roman" w:hAnsi="Times New Roman" w:cs="Times New Roman"/>
          <w:sz w:val="28"/>
          <w:szCs w:val="28"/>
        </w:rPr>
        <w:t>е зачтено</w:t>
      </w:r>
      <w:r>
        <w:rPr>
          <w:rFonts w:ascii="Times New Roman" w:hAnsi="Times New Roman" w:cs="Times New Roman"/>
          <w:sz w:val="28"/>
          <w:szCs w:val="28"/>
        </w:rPr>
        <w:t>:</w:t>
      </w:r>
    </w:p>
    <w:p w:rsidR="00DD7678" w:rsidRPr="006979FD" w:rsidRDefault="00DD7678" w:rsidP="00F46A0A">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6979FD">
        <w:rPr>
          <w:rFonts w:ascii="Times New Roman" w:hAnsi="Times New Roman" w:cs="Times New Roman"/>
          <w:sz w:val="28"/>
          <w:szCs w:val="28"/>
          <w:lang w:eastAsia="ar-SA"/>
        </w:rPr>
        <w:t>не выполнены требования, соответствующие оценке «зачтено».</w:t>
      </w:r>
    </w:p>
    <w:p w:rsidR="00DD7678" w:rsidRDefault="00DD7678" w:rsidP="00AE3C0E">
      <w:pPr>
        <w:suppressAutoHyphens/>
        <w:spacing w:after="0" w:line="240" w:lineRule="auto"/>
        <w:ind w:firstLine="709"/>
        <w:jc w:val="both"/>
        <w:rPr>
          <w:rFonts w:ascii="Times New Roman" w:hAnsi="Times New Roman" w:cs="Times New Roman"/>
          <w:sz w:val="28"/>
          <w:szCs w:val="28"/>
        </w:rPr>
      </w:pPr>
    </w:p>
    <w:p w:rsidR="00DD7678" w:rsidRPr="00E30DD3" w:rsidRDefault="00567B64" w:rsidP="00F46A0A">
      <w:pPr>
        <w:pStyle w:val="a9"/>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00DD7678" w:rsidRPr="00E30DD3">
        <w:rPr>
          <w:rFonts w:ascii="Times New Roman" w:hAnsi="Times New Roman" w:cs="Times New Roman"/>
          <w:sz w:val="28"/>
          <w:szCs w:val="28"/>
        </w:rPr>
        <w:t xml:space="preserve">. Критерии оценивания </w:t>
      </w:r>
      <w:r w:rsidR="00DD7678">
        <w:rPr>
          <w:rFonts w:ascii="Times New Roman" w:hAnsi="Times New Roman" w:cs="Times New Roman"/>
          <w:sz w:val="28"/>
          <w:szCs w:val="28"/>
        </w:rPr>
        <w:t>ответа на зачете.</w:t>
      </w:r>
    </w:p>
    <w:p w:rsidR="00DD7678" w:rsidRDefault="00DD7678" w:rsidP="00F46A0A">
      <w:pPr>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Зачтено:</w:t>
      </w:r>
    </w:p>
    <w:p w:rsidR="00DD7678" w:rsidRPr="006979FD" w:rsidRDefault="00DD7678" w:rsidP="00F46A0A">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E23F9">
        <w:rPr>
          <w:rFonts w:ascii="Times New Roman" w:hAnsi="Times New Roman" w:cs="Times New Roman"/>
          <w:sz w:val="28"/>
          <w:szCs w:val="28"/>
        </w:rPr>
        <w:t>Знает положения действующего законодательства</w:t>
      </w:r>
      <w:r>
        <w:rPr>
          <w:rFonts w:ascii="Times New Roman" w:hAnsi="Times New Roman" w:cs="Times New Roman"/>
          <w:sz w:val="28"/>
          <w:szCs w:val="28"/>
        </w:rPr>
        <w:t>.</w:t>
      </w:r>
    </w:p>
    <w:p w:rsidR="00DD7678" w:rsidRPr="004E23F9" w:rsidRDefault="00DD7678" w:rsidP="00F46A0A">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У</w:t>
      </w:r>
      <w:r w:rsidRPr="004E23F9">
        <w:rPr>
          <w:rFonts w:ascii="Times New Roman" w:hAnsi="Times New Roman" w:cs="Times New Roman"/>
          <w:sz w:val="28"/>
          <w:szCs w:val="28"/>
        </w:rPr>
        <w:t>меет выделять юридически значимые обстоятельства, анализировать нормы права и судебную практику, выявлять альтернативы действий клиента для достижения его целей, разъяснять клиенту правовую основу его проблемы и возможных решений, прогнозировать последствия действий клиента, владеет основами психологии делового общения, умеет правильно оценить сложившуюся ситуацию в той или иной плоскости юридической деятельности и делать из этого соответствующие закону выводы</w:t>
      </w:r>
      <w:r>
        <w:rPr>
          <w:rFonts w:ascii="Times New Roman" w:hAnsi="Times New Roman" w:cs="Times New Roman"/>
          <w:sz w:val="28"/>
          <w:szCs w:val="28"/>
        </w:rPr>
        <w:t>.</w:t>
      </w:r>
    </w:p>
    <w:p w:rsidR="00DD7678" w:rsidRPr="004E23F9" w:rsidRDefault="00DD7678" w:rsidP="00F46A0A">
      <w:pPr>
        <w:tabs>
          <w:tab w:val="center" w:pos="4677"/>
        </w:tabs>
        <w:suppressAutoHyphens/>
        <w:spacing w:after="0" w:line="240" w:lineRule="auto"/>
        <w:jc w:val="both"/>
        <w:rPr>
          <w:rFonts w:ascii="Times New Roman" w:hAnsi="Times New Roman" w:cs="Times New Roman"/>
          <w:sz w:val="28"/>
          <w:szCs w:val="28"/>
        </w:rPr>
      </w:pPr>
      <w:r w:rsidRPr="004E23F9">
        <w:rPr>
          <w:rFonts w:ascii="Times New Roman" w:hAnsi="Times New Roman" w:cs="Times New Roman"/>
          <w:sz w:val="28"/>
          <w:szCs w:val="28"/>
          <w:lang w:eastAsia="ar-SA"/>
        </w:rPr>
        <w:t>Владеет навыками составления квалифицированного юридического заключения и проведения консультации по конкретным видам юридической деятельности</w:t>
      </w:r>
      <w:r w:rsidRPr="004E23F9">
        <w:rPr>
          <w:rFonts w:ascii="Times New Roman" w:hAnsi="Times New Roman" w:cs="Times New Roman"/>
          <w:sz w:val="28"/>
          <w:szCs w:val="28"/>
        </w:rPr>
        <w:t>.</w:t>
      </w:r>
    </w:p>
    <w:p w:rsidR="00DD7678" w:rsidRDefault="00DD7678" w:rsidP="00F46A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6979FD">
        <w:rPr>
          <w:rFonts w:ascii="Times New Roman" w:hAnsi="Times New Roman" w:cs="Times New Roman"/>
          <w:sz w:val="28"/>
          <w:szCs w:val="28"/>
        </w:rPr>
        <w:t>е зачтено</w:t>
      </w:r>
      <w:r>
        <w:rPr>
          <w:rFonts w:ascii="Times New Roman" w:hAnsi="Times New Roman" w:cs="Times New Roman"/>
          <w:sz w:val="28"/>
          <w:szCs w:val="28"/>
        </w:rPr>
        <w:t>:</w:t>
      </w:r>
    </w:p>
    <w:p w:rsidR="00DD7678" w:rsidRPr="006979FD" w:rsidRDefault="00DD7678" w:rsidP="00F46A0A">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6979FD">
        <w:rPr>
          <w:rFonts w:ascii="Times New Roman" w:hAnsi="Times New Roman" w:cs="Times New Roman"/>
          <w:sz w:val="28"/>
          <w:szCs w:val="28"/>
          <w:lang w:eastAsia="ar-SA"/>
        </w:rPr>
        <w:t>не выполнены требования, соответствующие оценке «зачтено».</w:t>
      </w:r>
    </w:p>
    <w:p w:rsidR="00DD7678" w:rsidRDefault="00DD7678" w:rsidP="00AE3C0E">
      <w:pPr>
        <w:suppressAutoHyphens/>
        <w:spacing w:after="0" w:line="240" w:lineRule="auto"/>
        <w:ind w:firstLine="709"/>
        <w:jc w:val="both"/>
        <w:rPr>
          <w:rFonts w:ascii="Times New Roman" w:hAnsi="Times New Roman" w:cs="Times New Roman"/>
          <w:sz w:val="28"/>
          <w:szCs w:val="28"/>
        </w:rPr>
      </w:pPr>
    </w:p>
    <w:p w:rsidR="00DD7678" w:rsidRPr="00AE3C0E" w:rsidRDefault="00DD7678" w:rsidP="00AE3C0E">
      <w:pPr>
        <w:suppressAutoHyphens/>
        <w:spacing w:after="0" w:line="240" w:lineRule="auto"/>
        <w:ind w:firstLine="709"/>
        <w:jc w:val="both"/>
        <w:rPr>
          <w:rFonts w:ascii="Times New Roman" w:hAnsi="Times New Roman" w:cs="Times New Roman"/>
          <w:sz w:val="28"/>
          <w:szCs w:val="28"/>
        </w:rPr>
      </w:pPr>
    </w:p>
    <w:p w:rsidR="00DD7678" w:rsidRPr="00AE3C0E" w:rsidRDefault="00DD7678" w:rsidP="00AE3C0E">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r w:rsidRPr="00AE3C0E">
        <w:rPr>
          <w:rFonts w:ascii="Times New Roman" w:hAnsi="Times New Roman" w:cs="Times New Roman"/>
          <w:b/>
          <w:bCs/>
          <w:sz w:val="28"/>
          <w:szCs w:val="28"/>
          <w:lang w:eastAsia="ar-SA"/>
        </w:rPr>
        <w:t>3. Типовые контрольные задания или иные материалы, необходимые для оценки знаний, умений, навыков и (или) опыта деятельности, характеризующих</w:t>
      </w:r>
      <w:r>
        <w:rPr>
          <w:rFonts w:ascii="Times New Roman" w:hAnsi="Times New Roman" w:cs="Times New Roman"/>
          <w:b/>
          <w:bCs/>
          <w:sz w:val="28"/>
          <w:szCs w:val="28"/>
          <w:lang w:eastAsia="ar-SA"/>
        </w:rPr>
        <w:t xml:space="preserve"> этапы формирования компетенций</w:t>
      </w:r>
    </w:p>
    <w:p w:rsidR="00DD7678" w:rsidRPr="00AE3C0E" w:rsidRDefault="00DD7678" w:rsidP="00AE3C0E">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p>
    <w:p w:rsidR="00DD7678" w:rsidRPr="004E23F9" w:rsidRDefault="00DD7678" w:rsidP="004E23F9">
      <w:pPr>
        <w:keepNext/>
        <w:tabs>
          <w:tab w:val="left" w:pos="3825"/>
          <w:tab w:val="center" w:pos="4677"/>
        </w:tabs>
        <w:suppressAutoHyphens/>
        <w:spacing w:after="0" w:line="240" w:lineRule="auto"/>
        <w:jc w:val="center"/>
        <w:rPr>
          <w:rFonts w:ascii="Times New Roman" w:hAnsi="Times New Roman" w:cs="Times New Roman"/>
          <w:b/>
          <w:bCs/>
          <w:sz w:val="28"/>
          <w:szCs w:val="28"/>
          <w:lang w:eastAsia="ar-SA"/>
        </w:rPr>
      </w:pPr>
      <w:r w:rsidRPr="004E23F9">
        <w:rPr>
          <w:rFonts w:ascii="Times New Roman" w:hAnsi="Times New Roman" w:cs="Times New Roman"/>
          <w:b/>
          <w:bCs/>
          <w:sz w:val="28"/>
          <w:szCs w:val="28"/>
          <w:lang w:eastAsia="ar-SA"/>
        </w:rPr>
        <w:t>1 ЭТАП</w:t>
      </w:r>
    </w:p>
    <w:p w:rsidR="00DD7678" w:rsidRPr="004E23F9" w:rsidRDefault="00DD7678" w:rsidP="004E23F9">
      <w:pPr>
        <w:keepNext/>
        <w:suppressAutoHyphens/>
        <w:autoSpaceDE w:val="0"/>
        <w:autoSpaceDN w:val="0"/>
        <w:adjustRightInd w:val="0"/>
        <w:spacing w:after="0" w:line="240" w:lineRule="auto"/>
        <w:jc w:val="center"/>
        <w:rPr>
          <w:rFonts w:ascii="Times New Roman" w:hAnsi="Times New Roman" w:cs="Times New Roman"/>
          <w:b/>
          <w:bCs/>
          <w:sz w:val="28"/>
          <w:szCs w:val="28"/>
          <w:lang w:eastAsia="ar-SA"/>
        </w:rPr>
      </w:pPr>
      <w:r w:rsidRPr="004E23F9">
        <w:rPr>
          <w:rFonts w:ascii="Times New Roman" w:hAnsi="Times New Roman" w:cs="Times New Roman"/>
          <w:b/>
          <w:bCs/>
          <w:sz w:val="28"/>
          <w:szCs w:val="28"/>
          <w:lang w:eastAsia="ar-SA"/>
        </w:rPr>
        <w:t>«Текущий контроль успеваемости»</w:t>
      </w:r>
    </w:p>
    <w:p w:rsidR="00DD7678" w:rsidRPr="004E23F9" w:rsidRDefault="00DD7678" w:rsidP="004E23F9">
      <w:pPr>
        <w:widowControl w:val="0"/>
        <w:tabs>
          <w:tab w:val="left" w:pos="2268"/>
        </w:tabs>
        <w:autoSpaceDE w:val="0"/>
        <w:autoSpaceDN w:val="0"/>
        <w:adjustRightInd w:val="0"/>
        <w:spacing w:after="0" w:line="240" w:lineRule="auto"/>
        <w:jc w:val="both"/>
        <w:rPr>
          <w:rFonts w:ascii="Times New Roman" w:hAnsi="Times New Roman" w:cs="Times New Roman"/>
          <w:sz w:val="28"/>
          <w:szCs w:val="28"/>
          <w:lang w:eastAsia="ar-SA"/>
        </w:rPr>
      </w:pPr>
    </w:p>
    <w:p w:rsidR="00DD7678" w:rsidRPr="004E23F9" w:rsidRDefault="00DD7678" w:rsidP="004E23F9">
      <w:pPr>
        <w:widowControl w:val="0"/>
        <w:suppressAutoHyphens/>
        <w:spacing w:after="0" w:line="360" w:lineRule="auto"/>
        <w:ind w:firstLine="709"/>
        <w:jc w:val="center"/>
        <w:rPr>
          <w:rFonts w:ascii="Times New Roman" w:hAnsi="Times New Roman" w:cs="Times New Roman"/>
          <w:sz w:val="28"/>
          <w:szCs w:val="28"/>
          <w:lang w:eastAsia="ar-SA"/>
        </w:rPr>
      </w:pPr>
      <w:r w:rsidRPr="004E23F9">
        <w:rPr>
          <w:rFonts w:ascii="Times New Roman" w:hAnsi="Times New Roman" w:cs="Times New Roman"/>
          <w:b/>
          <w:bCs/>
          <w:sz w:val="28"/>
          <w:szCs w:val="28"/>
          <w:lang w:eastAsia="ar-SA"/>
        </w:rPr>
        <w:t>Вопросы для устного опроса по дисциплине «Ювенальное право»</w:t>
      </w:r>
    </w:p>
    <w:p w:rsidR="00DD7678" w:rsidRPr="004E23F9" w:rsidRDefault="00DD7678" w:rsidP="004E23F9">
      <w:pPr>
        <w:widowControl w:val="0"/>
        <w:numPr>
          <w:ilvl w:val="0"/>
          <w:numId w:val="19"/>
        </w:numPr>
        <w:tabs>
          <w:tab w:val="num" w:pos="720"/>
          <w:tab w:val="left" w:pos="993"/>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1. Понятие ювенального права, его предмет, метод и система.</w:t>
      </w:r>
    </w:p>
    <w:p w:rsidR="00DD7678" w:rsidRPr="004E23F9" w:rsidRDefault="00DD7678" w:rsidP="004E23F9">
      <w:pPr>
        <w:widowControl w:val="0"/>
        <w:numPr>
          <w:ilvl w:val="0"/>
          <w:numId w:val="19"/>
        </w:numPr>
        <w:tabs>
          <w:tab w:val="num" w:pos="720"/>
          <w:tab w:val="left" w:pos="993"/>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2. Ювенальная политика.</w:t>
      </w:r>
    </w:p>
    <w:p w:rsidR="00DD7678" w:rsidRPr="004E23F9" w:rsidRDefault="00DD7678" w:rsidP="004E23F9">
      <w:pPr>
        <w:widowControl w:val="0"/>
        <w:numPr>
          <w:ilvl w:val="0"/>
          <w:numId w:val="19"/>
        </w:numPr>
        <w:tabs>
          <w:tab w:val="num" w:pos="720"/>
          <w:tab w:val="left" w:pos="851"/>
          <w:tab w:val="left" w:pos="993"/>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3. Виды нормативных правовых актов по охране несовершеннолетних.</w:t>
      </w:r>
    </w:p>
    <w:p w:rsidR="00DD7678" w:rsidRPr="004E23F9" w:rsidRDefault="00DD7678" w:rsidP="004E23F9">
      <w:pPr>
        <w:widowControl w:val="0"/>
        <w:tabs>
          <w:tab w:val="left" w:pos="993"/>
        </w:tabs>
        <w:spacing w:after="0" w:line="240" w:lineRule="auto"/>
        <w:ind w:firstLine="720"/>
        <w:jc w:val="both"/>
        <w:rPr>
          <w:rFonts w:ascii="Times New Roman" w:hAnsi="Times New Roman" w:cs="Times New Roman"/>
          <w:b/>
          <w:bCs/>
          <w:sz w:val="28"/>
          <w:szCs w:val="28"/>
          <w:lang w:eastAsia="ru-RU"/>
        </w:rPr>
      </w:pPr>
      <w:r w:rsidRPr="004E23F9">
        <w:rPr>
          <w:rFonts w:ascii="Times New Roman" w:hAnsi="Times New Roman" w:cs="Times New Roman"/>
          <w:sz w:val="28"/>
          <w:szCs w:val="28"/>
          <w:lang w:eastAsia="ru-RU"/>
        </w:rPr>
        <w:t>4. Понятие конституционно-правового статуса ребенка в Российской Федерации.</w:t>
      </w:r>
    </w:p>
    <w:p w:rsidR="00DD7678" w:rsidRPr="004E23F9" w:rsidRDefault="00DD7678" w:rsidP="004E23F9">
      <w:pPr>
        <w:tabs>
          <w:tab w:val="left" w:pos="993"/>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5. Личные права и свободы ребенка.</w:t>
      </w:r>
    </w:p>
    <w:p w:rsidR="00DD7678" w:rsidRPr="004E23F9" w:rsidRDefault="00DD7678" w:rsidP="004E23F9">
      <w:pPr>
        <w:tabs>
          <w:tab w:val="left" w:pos="993"/>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6. Политические права и свободы ребенка.</w:t>
      </w:r>
    </w:p>
    <w:p w:rsidR="00DD7678" w:rsidRPr="004E23F9" w:rsidRDefault="00DD7678" w:rsidP="004E23F9">
      <w:pPr>
        <w:keepNext/>
        <w:widowControl w:val="0"/>
        <w:tabs>
          <w:tab w:val="left" w:pos="993"/>
        </w:tabs>
        <w:spacing w:after="0" w:line="240" w:lineRule="auto"/>
        <w:ind w:firstLine="720"/>
        <w:jc w:val="both"/>
        <w:rPr>
          <w:rFonts w:ascii="Times New Roman" w:hAnsi="Times New Roman" w:cs="Times New Roman"/>
          <w:b/>
          <w:bCs/>
          <w:sz w:val="28"/>
          <w:szCs w:val="28"/>
          <w:lang w:eastAsia="ar-SA"/>
        </w:rPr>
      </w:pPr>
      <w:r w:rsidRPr="004E23F9">
        <w:rPr>
          <w:rFonts w:ascii="Times New Roman" w:hAnsi="Times New Roman" w:cs="Times New Roman"/>
          <w:sz w:val="28"/>
          <w:szCs w:val="28"/>
          <w:lang w:eastAsia="ar-SA"/>
        </w:rPr>
        <w:t>7. Социальные, экономические и культурные права и свободы ребенка.</w:t>
      </w:r>
    </w:p>
    <w:p w:rsidR="00DD7678" w:rsidRPr="004E23F9" w:rsidRDefault="00DD7678" w:rsidP="004E23F9">
      <w:pPr>
        <w:tabs>
          <w:tab w:val="left" w:pos="993"/>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8. Управление имуществом ребенка.</w:t>
      </w:r>
    </w:p>
    <w:p w:rsidR="00DD7678" w:rsidRPr="004E23F9" w:rsidRDefault="00DD7678" w:rsidP="004E23F9">
      <w:pPr>
        <w:tabs>
          <w:tab w:val="left" w:pos="993"/>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9. Законодательное регулирование права ребенка на жилище.</w:t>
      </w:r>
    </w:p>
    <w:p w:rsidR="00DD7678" w:rsidRPr="004E23F9" w:rsidRDefault="00DD7678" w:rsidP="004E23F9">
      <w:pPr>
        <w:tabs>
          <w:tab w:val="left" w:pos="993"/>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10. Возмещение вреда, причиненного ребенку.</w:t>
      </w:r>
    </w:p>
    <w:p w:rsidR="00DD7678" w:rsidRPr="004E23F9" w:rsidRDefault="00DD7678" w:rsidP="004E23F9">
      <w:pPr>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11. Лишение родительских прав.</w:t>
      </w:r>
    </w:p>
    <w:p w:rsidR="00DD7678" w:rsidRPr="004E23F9" w:rsidRDefault="00DD7678" w:rsidP="004E23F9">
      <w:pPr>
        <w:tabs>
          <w:tab w:val="left" w:pos="3285"/>
          <w:tab w:val="center" w:pos="4677"/>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12. Ограничение родительских прав.</w:t>
      </w:r>
    </w:p>
    <w:p w:rsidR="00DD7678" w:rsidRPr="004E23F9" w:rsidRDefault="00DD7678" w:rsidP="004E23F9">
      <w:pPr>
        <w:widowControl w:val="0"/>
        <w:tabs>
          <w:tab w:val="left" w:pos="993"/>
        </w:tabs>
        <w:suppressAutoHyphens/>
        <w:autoSpaceDE w:val="0"/>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13. Международное регулирование статуса несовершеннолетних в трудовых правоотношениях.</w:t>
      </w:r>
    </w:p>
    <w:p w:rsidR="00DD7678" w:rsidRPr="004E23F9" w:rsidRDefault="00DD7678" w:rsidP="004E23F9">
      <w:pPr>
        <w:widowControl w:val="0"/>
        <w:tabs>
          <w:tab w:val="left" w:pos="993"/>
          <w:tab w:val="left" w:pos="1134"/>
        </w:tabs>
        <w:suppressAutoHyphens/>
        <w:autoSpaceDE w:val="0"/>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14. Права несовершеннолетних в области применения труда.</w:t>
      </w:r>
    </w:p>
    <w:p w:rsidR="00DD7678" w:rsidRPr="004E23F9" w:rsidRDefault="00DD7678" w:rsidP="004E23F9">
      <w:pPr>
        <w:widowControl w:val="0"/>
        <w:tabs>
          <w:tab w:val="left" w:pos="900"/>
          <w:tab w:val="left" w:pos="1080"/>
        </w:tabs>
        <w:spacing w:after="0" w:line="240" w:lineRule="auto"/>
        <w:ind w:firstLine="720"/>
        <w:jc w:val="both"/>
        <w:rPr>
          <w:rFonts w:ascii="Times New Roman" w:hAnsi="Times New Roman" w:cs="Times New Roman"/>
          <w:sz w:val="28"/>
          <w:szCs w:val="28"/>
          <w:lang w:eastAsia="ru-RU"/>
        </w:rPr>
      </w:pPr>
      <w:r w:rsidRPr="004E23F9">
        <w:rPr>
          <w:rFonts w:ascii="Times New Roman" w:hAnsi="Times New Roman" w:cs="Times New Roman"/>
          <w:sz w:val="28"/>
          <w:szCs w:val="28"/>
          <w:lang w:eastAsia="ru-RU"/>
        </w:rPr>
        <w:t>15.Обязанности несовершеннолетнего как работника по трудовому правоотношению. Меры поощрения и дисциплинарная ответственность работников.</w:t>
      </w:r>
    </w:p>
    <w:p w:rsidR="00DD7678" w:rsidRPr="004E23F9" w:rsidRDefault="00DD7678" w:rsidP="004E23F9">
      <w:pPr>
        <w:tabs>
          <w:tab w:val="left" w:pos="567"/>
        </w:tab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16. Понятие и признаки административной ответственности</w:t>
      </w:r>
    </w:p>
    <w:p w:rsidR="00DD7678" w:rsidRPr="004E23F9" w:rsidRDefault="00DD7678" w:rsidP="004E23F9">
      <w:pPr>
        <w:tabs>
          <w:tab w:val="left" w:pos="567"/>
        </w:tab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17. Понятие и признаки административного правонарушения как основания административной ответственности.</w:t>
      </w:r>
    </w:p>
    <w:p w:rsidR="00DD7678" w:rsidRPr="004E23F9" w:rsidRDefault="00DD7678" w:rsidP="004E23F9">
      <w:pPr>
        <w:tabs>
          <w:tab w:val="left" w:pos="567"/>
        </w:tab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lastRenderedPageBreak/>
        <w:t>18. Особенности административной ответственности несовершеннолетних.</w:t>
      </w:r>
    </w:p>
    <w:p w:rsidR="00DD7678" w:rsidRPr="004E23F9" w:rsidRDefault="00DD7678" w:rsidP="004E23F9">
      <w:pPr>
        <w:tabs>
          <w:tab w:val="left" w:pos="993"/>
        </w:tabs>
        <w:spacing w:after="0" w:line="240" w:lineRule="auto"/>
        <w:ind w:firstLine="720"/>
        <w:jc w:val="both"/>
        <w:rPr>
          <w:rFonts w:ascii="Times New Roman" w:hAnsi="Times New Roman" w:cs="Times New Roman"/>
          <w:spacing w:val="-1"/>
          <w:sz w:val="28"/>
          <w:szCs w:val="28"/>
          <w:lang w:eastAsia="ar-SA"/>
        </w:rPr>
      </w:pPr>
      <w:r w:rsidRPr="004E23F9">
        <w:rPr>
          <w:rFonts w:ascii="Times New Roman" w:hAnsi="Times New Roman" w:cs="Times New Roman"/>
          <w:sz w:val="28"/>
          <w:szCs w:val="28"/>
          <w:lang w:eastAsia="ar-SA"/>
        </w:rPr>
        <w:t>19. Особенности уголовной ответственности несовершеннолетних.</w:t>
      </w:r>
    </w:p>
    <w:p w:rsidR="00DD7678" w:rsidRPr="004E23F9" w:rsidRDefault="00DD7678" w:rsidP="004E23F9">
      <w:pPr>
        <w:tabs>
          <w:tab w:val="left" w:pos="993"/>
        </w:tab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pacing w:val="-1"/>
          <w:sz w:val="28"/>
          <w:szCs w:val="28"/>
          <w:lang w:eastAsia="ar-SA"/>
        </w:rPr>
        <w:t xml:space="preserve">20. </w:t>
      </w:r>
      <w:r w:rsidRPr="004E23F9">
        <w:rPr>
          <w:rFonts w:ascii="Times New Roman" w:hAnsi="Times New Roman" w:cs="Times New Roman"/>
          <w:sz w:val="28"/>
          <w:szCs w:val="28"/>
          <w:lang w:eastAsia="ar-SA"/>
        </w:rPr>
        <w:t>Особенности наказания несовершеннолетних.</w:t>
      </w:r>
    </w:p>
    <w:p w:rsidR="00DD7678" w:rsidRPr="004E23F9" w:rsidRDefault="00DD7678" w:rsidP="004E23F9">
      <w:pPr>
        <w:tabs>
          <w:tab w:val="left" w:pos="993"/>
        </w:tab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21. Принудительные меры воспитательного воздействия</w:t>
      </w:r>
    </w:p>
    <w:p w:rsidR="00DD7678" w:rsidRPr="004E23F9" w:rsidRDefault="00DD7678" w:rsidP="004E23F9">
      <w:pPr>
        <w:widowControl w:val="0"/>
        <w:tabs>
          <w:tab w:val="left" w:pos="851"/>
          <w:tab w:val="left" w:pos="993"/>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22. Особенности правового положения несовершеннолетних подозреваемых </w:t>
      </w:r>
    </w:p>
    <w:p w:rsidR="00DD7678" w:rsidRPr="004E23F9" w:rsidRDefault="00DD7678" w:rsidP="004E23F9">
      <w:pPr>
        <w:widowControl w:val="0"/>
        <w:tabs>
          <w:tab w:val="left" w:pos="567"/>
          <w:tab w:val="left" w:pos="993"/>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23. Особенности правового положения несовершеннолетних обвиняемых, заключенных под стражу</w:t>
      </w:r>
    </w:p>
    <w:p w:rsidR="00DD7678" w:rsidRPr="004E23F9" w:rsidRDefault="00DD7678" w:rsidP="004E23F9">
      <w:pPr>
        <w:tabs>
          <w:tab w:val="left" w:pos="567"/>
          <w:tab w:val="left" w:pos="851"/>
        </w:tab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24. Правовое положение несовершеннолетних при исполнении наказания в виде лишения свободы</w:t>
      </w:r>
    </w:p>
    <w:p w:rsidR="00DD7678" w:rsidRPr="004E23F9" w:rsidRDefault="00DD7678" w:rsidP="004E23F9">
      <w:pPr>
        <w:tabs>
          <w:tab w:val="left" w:pos="567"/>
          <w:tab w:val="left" w:pos="993"/>
        </w:tab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25. Правовое положение несовершеннолетних участников уголовного судопроизводства со стороны обвинения.</w:t>
      </w:r>
    </w:p>
    <w:p w:rsidR="00DD7678" w:rsidRPr="004E23F9" w:rsidRDefault="00DD7678" w:rsidP="004E23F9">
      <w:pPr>
        <w:widowControl w:val="0"/>
        <w:suppressAutoHyphens/>
        <w:spacing w:after="0" w:line="240" w:lineRule="auto"/>
        <w:ind w:firstLine="720"/>
        <w:jc w:val="center"/>
        <w:rPr>
          <w:rFonts w:ascii="Times New Roman" w:hAnsi="Times New Roman" w:cs="Times New Roman"/>
          <w:b/>
          <w:bCs/>
          <w:sz w:val="28"/>
          <w:szCs w:val="28"/>
          <w:lang w:eastAsia="ar-SA"/>
        </w:rPr>
      </w:pPr>
    </w:p>
    <w:p w:rsidR="00DD7678" w:rsidRPr="004E23F9" w:rsidRDefault="00DD7678" w:rsidP="004E23F9">
      <w:pPr>
        <w:widowControl w:val="0"/>
        <w:suppressAutoHyphens/>
        <w:spacing w:after="0" w:line="240" w:lineRule="auto"/>
        <w:ind w:firstLine="720"/>
        <w:jc w:val="center"/>
        <w:rPr>
          <w:rFonts w:ascii="Times New Roman" w:hAnsi="Times New Roman" w:cs="Times New Roman"/>
          <w:b/>
          <w:bCs/>
          <w:sz w:val="28"/>
          <w:szCs w:val="28"/>
          <w:lang w:eastAsia="ar-SA"/>
        </w:rPr>
      </w:pPr>
      <w:r w:rsidRPr="004E23F9">
        <w:rPr>
          <w:rFonts w:ascii="Times New Roman" w:hAnsi="Times New Roman" w:cs="Times New Roman"/>
          <w:b/>
          <w:bCs/>
          <w:sz w:val="28"/>
          <w:szCs w:val="28"/>
          <w:lang w:eastAsia="ar-SA"/>
        </w:rPr>
        <w:t>Примерный перечень тем рефератов по дисциплине</w:t>
      </w:r>
    </w:p>
    <w:p w:rsidR="00DD7678" w:rsidRPr="004E23F9" w:rsidRDefault="00DD7678" w:rsidP="004E23F9">
      <w:pPr>
        <w:widowControl w:val="0"/>
        <w:suppressAutoHyphens/>
        <w:spacing w:after="0" w:line="240" w:lineRule="auto"/>
        <w:ind w:firstLine="720"/>
        <w:jc w:val="center"/>
        <w:rPr>
          <w:rFonts w:ascii="Times New Roman" w:hAnsi="Times New Roman" w:cs="Times New Roman"/>
          <w:sz w:val="28"/>
          <w:szCs w:val="28"/>
          <w:lang w:eastAsia="ar-SA"/>
        </w:rPr>
      </w:pPr>
      <w:r w:rsidRPr="004E23F9">
        <w:rPr>
          <w:rFonts w:ascii="Times New Roman" w:hAnsi="Times New Roman" w:cs="Times New Roman"/>
          <w:b/>
          <w:bCs/>
          <w:sz w:val="28"/>
          <w:szCs w:val="28"/>
          <w:lang w:eastAsia="ar-SA"/>
        </w:rPr>
        <w:t>«Ювенальное право»</w:t>
      </w:r>
    </w:p>
    <w:p w:rsidR="00DD7678" w:rsidRPr="004E23F9" w:rsidRDefault="00DD7678" w:rsidP="004E23F9">
      <w:pPr>
        <w:widowControl w:val="0"/>
        <w:suppressAutoHyphens/>
        <w:spacing w:after="0" w:line="240" w:lineRule="auto"/>
        <w:ind w:firstLine="720"/>
        <w:jc w:val="center"/>
        <w:rPr>
          <w:rFonts w:ascii="Times New Roman" w:hAnsi="Times New Roman" w:cs="Times New Roman"/>
          <w:sz w:val="28"/>
          <w:szCs w:val="28"/>
          <w:lang w:eastAsia="ar-SA"/>
        </w:rPr>
      </w:pP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1. Понятие ювенального права как комплексной отрасли права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2. Международные документы в области охраны семьи и несовершеннолетних.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3. Правовое регулирование профилактики правонарушений и безнадзорности несовершеннолетних.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4. Конституция РФ как основной нормативный документ, охраняющий законные права и интересы семьи и несовершеннолетних.</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5. Правовой статус и система защиты прав несовершеннолетних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6. Личные права и свободы ребенка.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7. Гражданские права и свободы несовершеннолетних.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8. Политические права несовершеннолетнего.</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9. Социально-экономические и культурные права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10. Обязанности несовершеннолетних по российскому законодательству.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11. Правоспособность и дееспособность несовершеннолетних.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12. Жилищные права несовершеннолетних и профилактика их нарушений. Несовершеннолетний в наследственных правоотношениях.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13. Законные представители несовершеннолетнего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14. Орган опеки и попечительства как гарант обеспечения прав несовершеннолетних.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15. Обязательства из причинения вреда несовершеннолетними.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16. Понятие семьи и несовершеннолетнего. Основания возникновения семейных отношений.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17. Несовершеннолетний как субъект семейного права и профилактика семейного насилия. Личные неимущественные права детей по семейному законодательству.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18. Имущественные права ребенка.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19. Права и обязанности родителей по отношению к детям.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lastRenderedPageBreak/>
        <w:t>20. Ответственность родителей за нарушение прав детей.</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 21. Формы воспитания детей, оставшихся без попечения родителей: усыновление, опека и попечительство, приемная семьи и др.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22. Трудовые права несовершеннолетних, профилактика их нарушений.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23. Условия труда и продолжительность рабочего времени несовершеннолетних.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24. Трудовые обязанности несовершеннолетних как участников трудовых отношений. </w:t>
      </w:r>
    </w:p>
    <w:p w:rsidR="00DD7678" w:rsidRPr="004E23F9" w:rsidRDefault="00DD7678" w:rsidP="004E23F9">
      <w:pPr>
        <w:widowControl w:val="0"/>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25. Дисциплинарная ответственность несовершеннолетних</w:t>
      </w:r>
    </w:p>
    <w:p w:rsidR="00DD7678" w:rsidRPr="004E23F9" w:rsidRDefault="00DD7678" w:rsidP="004E23F9">
      <w:pPr>
        <w:widowControl w:val="0"/>
        <w:suppressAutoHyphens/>
        <w:spacing w:after="0" w:line="240" w:lineRule="auto"/>
        <w:ind w:firstLine="720"/>
        <w:jc w:val="center"/>
        <w:rPr>
          <w:rFonts w:ascii="Times New Roman" w:hAnsi="Times New Roman" w:cs="Times New Roman"/>
          <w:b/>
          <w:bCs/>
          <w:sz w:val="28"/>
          <w:szCs w:val="28"/>
          <w:lang w:eastAsia="ar-SA"/>
        </w:rPr>
      </w:pPr>
    </w:p>
    <w:p w:rsidR="00DD7678" w:rsidRPr="004E23F9" w:rsidRDefault="00DD7678" w:rsidP="004E23F9">
      <w:pPr>
        <w:widowControl w:val="0"/>
        <w:suppressAutoHyphens/>
        <w:spacing w:after="0" w:line="240" w:lineRule="auto"/>
        <w:ind w:firstLine="720"/>
        <w:jc w:val="center"/>
        <w:rPr>
          <w:rFonts w:ascii="Times New Roman" w:hAnsi="Times New Roman" w:cs="Times New Roman"/>
          <w:sz w:val="28"/>
          <w:szCs w:val="28"/>
          <w:lang w:eastAsia="ar-SA"/>
        </w:rPr>
      </w:pPr>
      <w:r w:rsidRPr="004E23F9">
        <w:rPr>
          <w:rFonts w:ascii="Times New Roman" w:hAnsi="Times New Roman" w:cs="Times New Roman"/>
          <w:b/>
          <w:bCs/>
          <w:sz w:val="28"/>
          <w:szCs w:val="28"/>
          <w:lang w:eastAsia="ar-SA"/>
        </w:rPr>
        <w:t>Примерный перечень тем докладов по дисциплине</w:t>
      </w:r>
    </w:p>
    <w:p w:rsidR="00DD7678" w:rsidRPr="004E23F9" w:rsidRDefault="00DD7678" w:rsidP="004E23F9">
      <w:pPr>
        <w:widowControl w:val="0"/>
        <w:suppressAutoHyphens/>
        <w:spacing w:after="0" w:line="240" w:lineRule="auto"/>
        <w:ind w:firstLine="720"/>
        <w:jc w:val="center"/>
        <w:rPr>
          <w:rFonts w:ascii="Times New Roman" w:hAnsi="Times New Roman" w:cs="Times New Roman"/>
          <w:b/>
          <w:bCs/>
          <w:sz w:val="28"/>
          <w:szCs w:val="28"/>
          <w:lang w:eastAsia="ar-SA"/>
        </w:rPr>
      </w:pPr>
      <w:r w:rsidRPr="004E23F9">
        <w:rPr>
          <w:rFonts w:ascii="Times New Roman" w:hAnsi="Times New Roman" w:cs="Times New Roman"/>
          <w:b/>
          <w:bCs/>
          <w:sz w:val="28"/>
          <w:szCs w:val="28"/>
          <w:lang w:eastAsia="ar-SA"/>
        </w:rPr>
        <w:t>«Ювенальное право»</w:t>
      </w:r>
    </w:p>
    <w:p w:rsidR="00DD7678" w:rsidRPr="004E23F9" w:rsidRDefault="00DD7678" w:rsidP="004E23F9">
      <w:pPr>
        <w:widowControl w:val="0"/>
        <w:suppressAutoHyphens/>
        <w:spacing w:after="0" w:line="240" w:lineRule="auto"/>
        <w:ind w:firstLine="720"/>
        <w:jc w:val="center"/>
        <w:rPr>
          <w:rFonts w:ascii="Times New Roman" w:hAnsi="Times New Roman" w:cs="Times New Roman"/>
          <w:b/>
          <w:bCs/>
          <w:sz w:val="28"/>
          <w:szCs w:val="28"/>
          <w:lang w:eastAsia="ar-SA"/>
        </w:rPr>
      </w:pPr>
    </w:p>
    <w:p w:rsidR="00DD7678" w:rsidRPr="004E23F9" w:rsidRDefault="00DD7678" w:rsidP="004E23F9">
      <w:pPr>
        <w:shd w:val="clear" w:color="auto" w:fill="FFFFFF"/>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1. Понятие ювенального права.</w:t>
      </w:r>
    </w:p>
    <w:p w:rsidR="00DD7678" w:rsidRPr="004E23F9" w:rsidRDefault="00DD7678" w:rsidP="004E23F9">
      <w:pPr>
        <w:shd w:val="clear" w:color="auto" w:fill="FFFFFF"/>
        <w:suppressAutoHyphens/>
        <w:spacing w:after="0" w:line="240" w:lineRule="auto"/>
        <w:ind w:firstLine="720"/>
        <w:jc w:val="both"/>
        <w:rPr>
          <w:rFonts w:ascii="Times New Roman" w:hAnsi="Times New Roman" w:cs="Times New Roman"/>
          <w:b/>
          <w:bCs/>
          <w:color w:val="0000FF"/>
          <w:sz w:val="28"/>
          <w:szCs w:val="28"/>
          <w:lang w:eastAsia="ar-SA"/>
        </w:rPr>
      </w:pPr>
      <w:r w:rsidRPr="004E23F9">
        <w:rPr>
          <w:rFonts w:ascii="Times New Roman" w:hAnsi="Times New Roman" w:cs="Times New Roman"/>
          <w:sz w:val="28"/>
          <w:szCs w:val="28"/>
          <w:lang w:eastAsia="ar-SA"/>
        </w:rPr>
        <w:t>2. Значение ювенальной политики для государства.</w:t>
      </w:r>
    </w:p>
    <w:p w:rsidR="00DD7678" w:rsidRPr="004E23F9" w:rsidRDefault="00DD7678" w:rsidP="004E23F9">
      <w:pPr>
        <w:tabs>
          <w:tab w:val="left" w:pos="720"/>
          <w:tab w:val="left" w:pos="900"/>
          <w:tab w:val="left" w:pos="993"/>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3. Конституционно-правовой статус несовершеннолетнего.</w:t>
      </w:r>
    </w:p>
    <w:p w:rsidR="00DD7678" w:rsidRPr="004E23F9" w:rsidRDefault="00DD7678" w:rsidP="004E23F9">
      <w:pPr>
        <w:tabs>
          <w:tab w:val="left" w:pos="720"/>
          <w:tab w:val="left" w:pos="900"/>
          <w:tab w:val="left" w:pos="993"/>
        </w:tabs>
        <w:suppressAutoHyphens/>
        <w:spacing w:after="0" w:line="240" w:lineRule="auto"/>
        <w:ind w:firstLine="720"/>
        <w:jc w:val="both"/>
        <w:rPr>
          <w:rFonts w:ascii="Times New Roman" w:hAnsi="Times New Roman" w:cs="Times New Roman"/>
          <w:b/>
          <w:bCs/>
          <w:sz w:val="28"/>
          <w:szCs w:val="28"/>
          <w:lang w:eastAsia="ar-SA"/>
        </w:rPr>
      </w:pPr>
      <w:r w:rsidRPr="004E23F9">
        <w:rPr>
          <w:rFonts w:ascii="Times New Roman" w:hAnsi="Times New Roman" w:cs="Times New Roman"/>
          <w:sz w:val="28"/>
          <w:szCs w:val="28"/>
          <w:lang w:eastAsia="ar-SA"/>
        </w:rPr>
        <w:t>4. Права, свободы и обязанности несовершеннолетнего по Конституции РФ.</w:t>
      </w:r>
    </w:p>
    <w:p w:rsidR="00DD7678" w:rsidRPr="004E23F9" w:rsidRDefault="00DD7678" w:rsidP="004E23F9">
      <w:pPr>
        <w:shd w:val="clear" w:color="auto" w:fill="FFFFFF"/>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5. Особенности защиты прав и законных интересов детей в жилищных отношениях.</w:t>
      </w:r>
    </w:p>
    <w:p w:rsidR="00DD7678" w:rsidRPr="004E23F9" w:rsidRDefault="00DD7678" w:rsidP="004E23F9">
      <w:pPr>
        <w:shd w:val="clear" w:color="auto" w:fill="FFFFFF"/>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6. Управление имуществом несовершеннолетнего законными представителями.</w:t>
      </w:r>
    </w:p>
    <w:p w:rsidR="00DD7678" w:rsidRPr="004E23F9" w:rsidRDefault="00DD7678" w:rsidP="004E23F9">
      <w:pPr>
        <w:shd w:val="clear" w:color="auto" w:fill="FFFFFF"/>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7. Обязательства из причинения вреда несовершеннолетними.</w:t>
      </w:r>
    </w:p>
    <w:p w:rsidR="00DD7678" w:rsidRPr="004E23F9" w:rsidRDefault="00DD7678" w:rsidP="004E23F9">
      <w:pPr>
        <w:tabs>
          <w:tab w:val="left" w:pos="540"/>
          <w:tab w:val="center" w:pos="4677"/>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ab/>
        <w:t>8. Личные неимущественные права детей по семейному законодательству: право на имя, право жить и воспитываться в семье, право на общение с родителями и другими родственниками, право выражать свое мнение, право на защиту.</w:t>
      </w:r>
    </w:p>
    <w:p w:rsidR="00DD7678" w:rsidRPr="004E23F9" w:rsidRDefault="00DD7678" w:rsidP="004E23F9">
      <w:pPr>
        <w:widowControl w:val="0"/>
        <w:spacing w:after="0" w:line="240" w:lineRule="auto"/>
        <w:ind w:firstLine="720"/>
        <w:jc w:val="both"/>
        <w:rPr>
          <w:rFonts w:ascii="Arial" w:hAnsi="Arial" w:cs="Arial"/>
          <w:snapToGrid w:val="0"/>
          <w:sz w:val="28"/>
          <w:szCs w:val="28"/>
          <w:lang w:eastAsia="ru-RU"/>
        </w:rPr>
      </w:pPr>
      <w:r w:rsidRPr="004E23F9">
        <w:rPr>
          <w:rFonts w:ascii="Times New Roman" w:hAnsi="Times New Roman" w:cs="Times New Roman"/>
          <w:snapToGrid w:val="0"/>
          <w:sz w:val="28"/>
          <w:szCs w:val="28"/>
          <w:lang w:eastAsia="ru-RU"/>
        </w:rPr>
        <w:t>9. Формы воспитания детей, оставшихся без попечения родителей: усыновление, опека и попечительство, приемная семьи и др.</w:t>
      </w:r>
    </w:p>
    <w:p w:rsidR="00DD7678" w:rsidRPr="004E23F9" w:rsidRDefault="00DD7678" w:rsidP="004E23F9">
      <w:pPr>
        <w:tabs>
          <w:tab w:val="left" w:pos="540"/>
          <w:tab w:val="center" w:pos="4677"/>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ab/>
        <w:t>10. Льготы и гарантии, предоставляемые несовершеннолетним по трудовому законодательству.</w:t>
      </w:r>
    </w:p>
    <w:p w:rsidR="00DD7678" w:rsidRPr="004E23F9" w:rsidRDefault="00DD7678" w:rsidP="004E23F9">
      <w:pPr>
        <w:tabs>
          <w:tab w:val="left" w:pos="3285"/>
          <w:tab w:val="center" w:pos="4677"/>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11. Порядок применения, обжалования и снятия дисциплинарных взысканий.</w:t>
      </w:r>
    </w:p>
    <w:p w:rsidR="00DD7678" w:rsidRPr="004E23F9" w:rsidRDefault="00DD7678" w:rsidP="004E23F9">
      <w:pPr>
        <w:tabs>
          <w:tab w:val="left" w:pos="540"/>
          <w:tab w:val="left" w:pos="3285"/>
          <w:tab w:val="center" w:pos="4677"/>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12. Права несовершеннолетних при разрешении трудовых споров.</w:t>
      </w:r>
    </w:p>
    <w:p w:rsidR="00DD7678" w:rsidRPr="004E23F9" w:rsidRDefault="00DD7678" w:rsidP="004E23F9">
      <w:pPr>
        <w:spacing w:after="0" w:line="240" w:lineRule="auto"/>
        <w:ind w:firstLine="720"/>
        <w:jc w:val="both"/>
        <w:rPr>
          <w:rFonts w:ascii="Times New Roman" w:hAnsi="Times New Roman" w:cs="Times New Roman"/>
          <w:sz w:val="28"/>
          <w:szCs w:val="28"/>
          <w:lang w:eastAsia="ru-RU"/>
        </w:rPr>
      </w:pPr>
      <w:r w:rsidRPr="004E23F9">
        <w:rPr>
          <w:rFonts w:ascii="Times New Roman" w:hAnsi="Times New Roman" w:cs="Times New Roman"/>
          <w:sz w:val="28"/>
          <w:szCs w:val="28"/>
          <w:lang w:eastAsia="ru-RU"/>
        </w:rPr>
        <w:t xml:space="preserve">14. Понятие и виды административных наказаний. </w:t>
      </w:r>
    </w:p>
    <w:p w:rsidR="00DD7678" w:rsidRPr="004E23F9" w:rsidRDefault="00DD7678" w:rsidP="004E23F9">
      <w:pPr>
        <w:spacing w:after="0" w:line="240" w:lineRule="auto"/>
        <w:ind w:firstLine="720"/>
        <w:jc w:val="both"/>
        <w:rPr>
          <w:rFonts w:ascii="Times New Roman" w:hAnsi="Times New Roman" w:cs="Times New Roman"/>
          <w:sz w:val="28"/>
          <w:szCs w:val="28"/>
          <w:lang w:eastAsia="ru-RU"/>
        </w:rPr>
      </w:pPr>
      <w:r w:rsidRPr="004E23F9">
        <w:rPr>
          <w:rFonts w:ascii="Times New Roman" w:hAnsi="Times New Roman" w:cs="Times New Roman"/>
          <w:sz w:val="28"/>
          <w:szCs w:val="28"/>
          <w:lang w:eastAsia="ru-RU"/>
        </w:rPr>
        <w:t xml:space="preserve">15. Характеристика несовершеннолетнего субъекта, совершившего административное правонарушение. </w:t>
      </w:r>
    </w:p>
    <w:p w:rsidR="00DD7678" w:rsidRPr="004E23F9" w:rsidRDefault="00DD7678" w:rsidP="004E23F9">
      <w:pPr>
        <w:spacing w:after="0" w:line="240" w:lineRule="auto"/>
        <w:ind w:firstLine="720"/>
        <w:jc w:val="both"/>
        <w:rPr>
          <w:rFonts w:ascii="Times New Roman" w:hAnsi="Times New Roman" w:cs="Times New Roman"/>
          <w:sz w:val="28"/>
          <w:szCs w:val="28"/>
          <w:lang w:eastAsia="ru-RU"/>
        </w:rPr>
      </w:pPr>
      <w:r w:rsidRPr="004E23F9">
        <w:rPr>
          <w:rFonts w:ascii="Times New Roman" w:hAnsi="Times New Roman" w:cs="Times New Roman"/>
          <w:sz w:val="28"/>
          <w:szCs w:val="28"/>
          <w:lang w:eastAsia="ru-RU"/>
        </w:rPr>
        <w:t xml:space="preserve">16. Ответственность родителей или лиц их заменяющих за совершение их несовершеннолетними детьми административного правонарушения. </w:t>
      </w:r>
    </w:p>
    <w:p w:rsidR="00DD7678" w:rsidRPr="004E23F9" w:rsidRDefault="00DD7678" w:rsidP="004E23F9">
      <w:pPr>
        <w:spacing w:after="0" w:line="240" w:lineRule="auto"/>
        <w:ind w:firstLine="720"/>
        <w:jc w:val="both"/>
        <w:rPr>
          <w:rFonts w:ascii="Times New Roman" w:hAnsi="Times New Roman" w:cs="Times New Roman"/>
          <w:b/>
          <w:bCs/>
          <w:sz w:val="28"/>
          <w:szCs w:val="28"/>
          <w:lang w:eastAsia="ru-RU"/>
        </w:rPr>
      </w:pPr>
      <w:r w:rsidRPr="004E23F9">
        <w:rPr>
          <w:rFonts w:ascii="Times New Roman" w:hAnsi="Times New Roman" w:cs="Times New Roman"/>
          <w:sz w:val="28"/>
          <w:szCs w:val="28"/>
          <w:lang w:eastAsia="ru-RU"/>
        </w:rPr>
        <w:t xml:space="preserve">17. Порядок наложения административного наказания на несовершеннолетних правонарушителей. </w:t>
      </w:r>
    </w:p>
    <w:p w:rsidR="00DD7678" w:rsidRPr="004E23F9" w:rsidRDefault="00DD7678" w:rsidP="004E23F9">
      <w:pPr>
        <w:spacing w:after="0" w:line="240" w:lineRule="auto"/>
        <w:ind w:firstLine="720"/>
        <w:jc w:val="both"/>
        <w:rPr>
          <w:rFonts w:ascii="Times New Roman" w:hAnsi="Times New Roman" w:cs="Times New Roman"/>
          <w:b/>
          <w:bCs/>
          <w:sz w:val="28"/>
          <w:szCs w:val="28"/>
          <w:lang w:eastAsia="ru-RU"/>
        </w:rPr>
      </w:pPr>
      <w:r w:rsidRPr="004E23F9">
        <w:rPr>
          <w:rFonts w:ascii="Times New Roman" w:hAnsi="Times New Roman" w:cs="Times New Roman"/>
          <w:sz w:val="28"/>
          <w:szCs w:val="28"/>
          <w:lang w:eastAsia="ru-RU"/>
        </w:rPr>
        <w:t>18. Несовершеннолетний как объект уголовно-правовой охраны.</w:t>
      </w:r>
    </w:p>
    <w:p w:rsidR="00DD7678" w:rsidRPr="004E23F9" w:rsidRDefault="00DD7678" w:rsidP="004E23F9">
      <w:pPr>
        <w:tabs>
          <w:tab w:val="left" w:pos="540"/>
          <w:tab w:val="center" w:pos="4677"/>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ab/>
        <w:t>19. Несовершеннолетний как субъект преступления: понятие и признаки.</w:t>
      </w:r>
    </w:p>
    <w:p w:rsidR="00DD7678" w:rsidRPr="004E23F9" w:rsidRDefault="00DD7678" w:rsidP="004E23F9">
      <w:pPr>
        <w:tabs>
          <w:tab w:val="left" w:pos="3285"/>
          <w:tab w:val="center" w:pos="4677"/>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20. Виды и порядок назначения наказаний несовершеннолетним.</w:t>
      </w:r>
    </w:p>
    <w:p w:rsidR="00DD7678" w:rsidRPr="004E23F9" w:rsidRDefault="00DD7678" w:rsidP="004E23F9">
      <w:pPr>
        <w:widowControl w:val="0"/>
        <w:tabs>
          <w:tab w:val="left" w:pos="851"/>
          <w:tab w:val="left" w:pos="993"/>
        </w:tab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lastRenderedPageBreak/>
        <w:t xml:space="preserve">21. Особенности правового положения несовершеннолетних подозреваемых </w:t>
      </w:r>
    </w:p>
    <w:p w:rsidR="00DD7678" w:rsidRPr="004E23F9" w:rsidRDefault="00DD7678" w:rsidP="004E23F9">
      <w:pPr>
        <w:widowControl w:val="0"/>
        <w:tabs>
          <w:tab w:val="left" w:pos="851"/>
          <w:tab w:val="left" w:pos="993"/>
        </w:tab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22. Особенности правового положения несовершеннолетних обвиняемых, заключенных под стражу</w:t>
      </w:r>
    </w:p>
    <w:p w:rsidR="00DD7678" w:rsidRPr="004E23F9" w:rsidRDefault="00DD7678" w:rsidP="004E23F9">
      <w:pPr>
        <w:tabs>
          <w:tab w:val="left" w:pos="720"/>
          <w:tab w:val="left" w:pos="851"/>
        </w:tab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23. Правовое положение несовершеннолетних при исполнении наказания в виде лишения свободы</w:t>
      </w:r>
    </w:p>
    <w:p w:rsidR="00DD7678" w:rsidRPr="004E23F9" w:rsidRDefault="00DD7678" w:rsidP="004E23F9">
      <w:pPr>
        <w:tabs>
          <w:tab w:val="left" w:pos="720"/>
          <w:tab w:val="left" w:pos="851"/>
          <w:tab w:val="left" w:pos="900"/>
        </w:tab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24. Права администрации воспитательных колоний в отношении несовершеннолетних осужденных</w:t>
      </w:r>
    </w:p>
    <w:p w:rsidR="00DD7678" w:rsidRPr="004E23F9" w:rsidRDefault="00DD7678" w:rsidP="004E23F9">
      <w:pPr>
        <w:tabs>
          <w:tab w:val="left" w:pos="284"/>
        </w:tabs>
        <w:spacing w:after="0" w:line="240" w:lineRule="auto"/>
        <w:ind w:left="755"/>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25. Правовое положение несовершеннолетнего как свидетеля в гражданском судопроизводстве.</w:t>
      </w:r>
    </w:p>
    <w:p w:rsidR="00DD7678" w:rsidRDefault="00DD7678" w:rsidP="004E23F9">
      <w:pPr>
        <w:suppressAutoHyphens/>
        <w:spacing w:after="0" w:line="360" w:lineRule="auto"/>
        <w:ind w:firstLine="720"/>
        <w:jc w:val="center"/>
        <w:rPr>
          <w:rFonts w:ascii="Times New Roman" w:hAnsi="Times New Roman" w:cs="Times New Roman"/>
          <w:b/>
          <w:bCs/>
          <w:sz w:val="28"/>
          <w:szCs w:val="28"/>
          <w:lang w:eastAsia="ar-SA"/>
        </w:rPr>
      </w:pPr>
    </w:p>
    <w:p w:rsidR="00DD7678" w:rsidRPr="004E23F9" w:rsidRDefault="00DD7678" w:rsidP="004E23F9">
      <w:pPr>
        <w:suppressAutoHyphens/>
        <w:spacing w:after="0" w:line="240" w:lineRule="auto"/>
        <w:ind w:firstLine="360"/>
        <w:jc w:val="center"/>
        <w:rPr>
          <w:rFonts w:ascii="Times New Roman" w:hAnsi="Times New Roman" w:cs="Times New Roman"/>
          <w:b/>
          <w:bCs/>
          <w:i/>
          <w:iCs/>
          <w:color w:val="000000"/>
          <w:sz w:val="28"/>
          <w:szCs w:val="28"/>
          <w:shd w:val="clear" w:color="auto" w:fill="FFFFFF"/>
          <w:lang w:eastAsia="ar-SA"/>
        </w:rPr>
      </w:pPr>
      <w:r w:rsidRPr="004E23F9">
        <w:rPr>
          <w:rFonts w:ascii="Times New Roman" w:hAnsi="Times New Roman" w:cs="Times New Roman"/>
          <w:b/>
          <w:bCs/>
          <w:sz w:val="28"/>
          <w:szCs w:val="28"/>
          <w:lang w:eastAsia="ar-SA"/>
        </w:rPr>
        <w:t>Внутрисеместровая аттестация</w:t>
      </w:r>
    </w:p>
    <w:p w:rsidR="00DD7678" w:rsidRDefault="00DD7678" w:rsidP="004E23F9">
      <w:pPr>
        <w:suppressAutoHyphens/>
        <w:spacing w:after="0" w:line="360" w:lineRule="auto"/>
        <w:ind w:firstLine="720"/>
        <w:jc w:val="center"/>
        <w:rPr>
          <w:rFonts w:ascii="Times New Roman" w:hAnsi="Times New Roman" w:cs="Times New Roman"/>
          <w:b/>
          <w:bCs/>
          <w:sz w:val="28"/>
          <w:szCs w:val="28"/>
          <w:lang w:eastAsia="ar-SA"/>
        </w:rPr>
      </w:pPr>
    </w:p>
    <w:p w:rsidR="00DD7678" w:rsidRPr="004E23F9" w:rsidRDefault="00DD7678" w:rsidP="004E23F9">
      <w:pPr>
        <w:suppressAutoHyphens/>
        <w:spacing w:after="0" w:line="360" w:lineRule="auto"/>
        <w:ind w:firstLine="720"/>
        <w:jc w:val="center"/>
        <w:rPr>
          <w:rFonts w:ascii="Times New Roman" w:hAnsi="Times New Roman" w:cs="Times New Roman"/>
          <w:b/>
          <w:bCs/>
          <w:sz w:val="28"/>
          <w:szCs w:val="28"/>
          <w:lang w:eastAsia="ar-SA"/>
        </w:rPr>
      </w:pPr>
      <w:r w:rsidRPr="004E23F9">
        <w:rPr>
          <w:rFonts w:ascii="Times New Roman" w:hAnsi="Times New Roman" w:cs="Times New Roman"/>
          <w:b/>
          <w:bCs/>
          <w:sz w:val="28"/>
          <w:szCs w:val="28"/>
          <w:lang w:eastAsia="ar-SA"/>
        </w:rPr>
        <w:t xml:space="preserve">Контрольные задания для оценки знаний по дисциплине </w:t>
      </w:r>
    </w:p>
    <w:p w:rsidR="00DD7678" w:rsidRPr="004E23F9" w:rsidRDefault="00DD7678" w:rsidP="004E23F9">
      <w:pPr>
        <w:widowControl w:val="0"/>
        <w:suppressAutoHyphens/>
        <w:spacing w:after="0" w:line="360" w:lineRule="auto"/>
        <w:ind w:firstLine="709"/>
        <w:jc w:val="center"/>
        <w:rPr>
          <w:rFonts w:ascii="Times New Roman" w:hAnsi="Times New Roman" w:cs="Times New Roman"/>
          <w:b/>
          <w:bCs/>
          <w:sz w:val="28"/>
          <w:szCs w:val="28"/>
          <w:lang w:eastAsia="ar-SA"/>
        </w:rPr>
      </w:pPr>
      <w:r w:rsidRPr="004E23F9">
        <w:rPr>
          <w:rFonts w:ascii="Times New Roman" w:hAnsi="Times New Roman" w:cs="Times New Roman"/>
          <w:b/>
          <w:bCs/>
          <w:sz w:val="28"/>
          <w:szCs w:val="28"/>
          <w:lang w:eastAsia="ar-SA"/>
        </w:rPr>
        <w:t>«Ювенальное право»</w:t>
      </w:r>
    </w:p>
    <w:p w:rsidR="00DD7678" w:rsidRPr="004E23F9" w:rsidRDefault="00DD7678" w:rsidP="004E23F9">
      <w:pPr>
        <w:tabs>
          <w:tab w:val="left" w:pos="-181"/>
          <w:tab w:val="right" w:leader="underscore" w:pos="9639"/>
        </w:tabs>
        <w:suppressAutoHyphens/>
        <w:spacing w:after="0" w:line="240" w:lineRule="auto"/>
        <w:ind w:firstLine="720"/>
        <w:jc w:val="both"/>
        <w:rPr>
          <w:rFonts w:ascii="Times New Roman" w:hAnsi="Times New Roman" w:cs="Times New Roman"/>
          <w:b/>
          <w:bCs/>
          <w:sz w:val="28"/>
          <w:szCs w:val="28"/>
          <w:lang w:eastAsia="ar-SA"/>
        </w:rPr>
      </w:pPr>
    </w:p>
    <w:p w:rsidR="00DD7678" w:rsidRPr="004E23F9" w:rsidRDefault="00DD7678" w:rsidP="004E23F9">
      <w:pPr>
        <w:tabs>
          <w:tab w:val="left" w:pos="-181"/>
          <w:tab w:val="right" w:leader="underscore" w:pos="9639"/>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1. К школьному социальному педагогу обратилась по направлению классного руководителя мама пятиклассника. Сын в последнее время резко снизил успеваемость и поведение. Опишите этапы и методы работы консультанта. Что явится объектом, предметом и результатом его работы? </w:t>
      </w:r>
    </w:p>
    <w:p w:rsidR="00DD7678" w:rsidRPr="004E23F9" w:rsidRDefault="00DD7678" w:rsidP="004E23F9">
      <w:pPr>
        <w:tabs>
          <w:tab w:val="left" w:pos="-181"/>
          <w:tab w:val="right" w:leader="underscore" w:pos="9639"/>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2. В четвертый класс в середине учебного года была принята школьница Анна П., младшая из четырех детей многодетной семьи мигрантов. Самому старшему ребенку в семье П. – 13 лет. В семье П. есть ребенок-инвалид (врожденный порок сердца, операция не дала положительных результатов). По данным психолого-педагогического обследования Анна П. имеет диагноз «педагогическая запущенность», родители педагогически несостоятельны. Как социальному педагогу организовать работу в данном случае?</w:t>
      </w:r>
    </w:p>
    <w:p w:rsidR="00DD7678" w:rsidRPr="004E23F9" w:rsidRDefault="00DD7678" w:rsidP="004E23F9">
      <w:pPr>
        <w:tabs>
          <w:tab w:val="left" w:pos="-181"/>
          <w:tab w:val="right" w:leader="underscore" w:pos="9639"/>
        </w:tabs>
        <w:suppressAutoHyphens/>
        <w:spacing w:after="0" w:line="240" w:lineRule="auto"/>
        <w:ind w:firstLine="720"/>
        <w:jc w:val="both"/>
        <w:rPr>
          <w:rFonts w:ascii="Times New Roman" w:hAnsi="Times New Roman" w:cs="Times New Roman"/>
          <w:sz w:val="28"/>
          <w:szCs w:val="28"/>
          <w:lang w:eastAsia="ar-SA"/>
        </w:rPr>
      </w:pPr>
    </w:p>
    <w:p w:rsidR="00DD7678" w:rsidRPr="004E23F9" w:rsidRDefault="00DD7678" w:rsidP="004E23F9">
      <w:pPr>
        <w:tabs>
          <w:tab w:val="left" w:pos="-181"/>
          <w:tab w:val="right" w:leader="underscore" w:pos="9639"/>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3. «Несколько лет назад мы с мужем удочерили девочку с детского дома. Вскоре муж умер, и дочку я воспитывала одна. Все было хорошо, но вот в прошлом году Света узнала от соседки, что она мне не родная дочь. С этого момента все пошло вкось. Девочка стала уходить из дома, меня перестала слушать, однажды даже отравилась. Сейчас дочери 14-ый год, учится плохо, часто пропускает школу, курит. Наших родственников не признает. Домой приходит поздно. Я волнуюсь. Как мне быть? Очень трудно жить при таких ценах, да еще при таком отношении. Окружающие осуждают меня за то, что ее удочерила. Пожалуйста, помогите»? </w:t>
      </w:r>
    </w:p>
    <w:p w:rsidR="00DD7678" w:rsidRPr="004E23F9" w:rsidRDefault="00DD7678" w:rsidP="004E23F9">
      <w:pPr>
        <w:tabs>
          <w:tab w:val="left" w:pos="-181"/>
          <w:tab w:val="right" w:leader="underscore" w:pos="9639"/>
        </w:tabs>
        <w:suppressAutoHyphens/>
        <w:spacing w:after="0" w:line="240" w:lineRule="auto"/>
        <w:ind w:firstLine="720"/>
        <w:jc w:val="both"/>
        <w:rPr>
          <w:rFonts w:ascii="Times New Roman" w:hAnsi="Times New Roman" w:cs="Times New Roman"/>
          <w:sz w:val="28"/>
          <w:szCs w:val="28"/>
          <w:lang w:eastAsia="ar-SA"/>
        </w:rPr>
      </w:pPr>
    </w:p>
    <w:p w:rsidR="00DD7678" w:rsidRPr="004E23F9" w:rsidRDefault="00DD7678" w:rsidP="004E23F9">
      <w:pPr>
        <w:tabs>
          <w:tab w:val="left" w:pos="-181"/>
          <w:tab w:val="right" w:leader="underscore" w:pos="9639"/>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4. Наташе 10 лет, она очень артистична, хорошо танцует, обладает лидерскими качествами. Родители её разведены, отец не живет в семье почти с рождения девочки. У Наташи есть брат, ему 2,5 года; с самого рождения брата девочка занималась его обслуживанием и воспитанием, так как мама в </w:t>
      </w:r>
      <w:r w:rsidRPr="004E23F9">
        <w:rPr>
          <w:rFonts w:ascii="Times New Roman" w:hAnsi="Times New Roman" w:cs="Times New Roman"/>
          <w:sz w:val="28"/>
          <w:szCs w:val="28"/>
          <w:lang w:eastAsia="ar-SA"/>
        </w:rPr>
        <w:lastRenderedPageBreak/>
        <w:t xml:space="preserve">состоянии алкогольного опьянения забывала о детях. Мама девочки очень агрессивна, часто употребляет спиртные напитки, устраивает драки, дебоши, издевается над детьми, избивает. У Наташи частые конфликты с мамой, она убегает из дома, не посещает школу. Какие должны быть действия в этом случае? </w:t>
      </w:r>
    </w:p>
    <w:p w:rsidR="00DD7678" w:rsidRPr="004E23F9" w:rsidRDefault="00DD7678" w:rsidP="004E23F9">
      <w:pPr>
        <w:tabs>
          <w:tab w:val="left" w:pos="-181"/>
          <w:tab w:val="right" w:leader="underscore" w:pos="9639"/>
        </w:tabs>
        <w:suppressAutoHyphens/>
        <w:spacing w:after="0" w:line="240" w:lineRule="auto"/>
        <w:ind w:firstLine="720"/>
        <w:jc w:val="both"/>
        <w:rPr>
          <w:rFonts w:ascii="Times New Roman" w:hAnsi="Times New Roman" w:cs="Times New Roman"/>
          <w:sz w:val="28"/>
          <w:szCs w:val="28"/>
          <w:lang w:eastAsia="ar-SA"/>
        </w:rPr>
      </w:pPr>
    </w:p>
    <w:p w:rsidR="00DD7678" w:rsidRPr="004E23F9" w:rsidRDefault="00DD7678" w:rsidP="004E23F9">
      <w:pPr>
        <w:tabs>
          <w:tab w:val="left" w:pos="-181"/>
          <w:tab w:val="right" w:leader="underscore" w:pos="9639"/>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5. Антону 9 лет. Мама Антона рассталась с его папой, когда ему было 3 года. Папа обещал помогать семье, но потом исчез. Антон проживал вместе с мамой и бабушкой в общежитии. Вскоре, после продолжительной болезни, бабушка умерла и мальчика с мамой выгнали из общежития. Украли все документы. Фактически они стали бомжами. Скитались по чужим домам, жили в пригородах на даче. Мальчик до 9 лет никогда не учился в школе. Каковы действия в этой ситуации? </w:t>
      </w:r>
    </w:p>
    <w:p w:rsidR="00DD7678" w:rsidRPr="004E23F9" w:rsidRDefault="00DD7678" w:rsidP="004E23F9">
      <w:pPr>
        <w:tabs>
          <w:tab w:val="left" w:pos="-181"/>
          <w:tab w:val="right" w:leader="underscore" w:pos="9639"/>
        </w:tabs>
        <w:suppressAutoHyphens/>
        <w:spacing w:after="0" w:line="240" w:lineRule="auto"/>
        <w:ind w:firstLine="720"/>
        <w:jc w:val="both"/>
        <w:rPr>
          <w:rFonts w:ascii="Times New Roman" w:hAnsi="Times New Roman" w:cs="Times New Roman"/>
          <w:sz w:val="28"/>
          <w:szCs w:val="28"/>
          <w:lang w:eastAsia="ar-SA"/>
        </w:rPr>
      </w:pPr>
    </w:p>
    <w:p w:rsidR="00DD7678" w:rsidRPr="004E23F9" w:rsidRDefault="00DD7678" w:rsidP="004E23F9">
      <w:pPr>
        <w:tabs>
          <w:tab w:val="left" w:pos="-181"/>
          <w:tab w:val="right" w:leader="underscore" w:pos="9639"/>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6. Родители Ефима (15 лет) жестко его контролируют: проверяют тетради, осматривают вещи, перепроверяют любую информацию, которую дает им сын. Недавно, когда родители выходные проводили на даче, Ефим установил замок на дверь в свою комнату и сказал родителям, что не будет впускать их туда. Как можно объяснить поведение подростка? Что можно порекомендовать родителям Ефима в плане гармонизации отношений с сыном? </w:t>
      </w:r>
    </w:p>
    <w:p w:rsidR="00DD7678" w:rsidRPr="004E23F9" w:rsidRDefault="00DD7678" w:rsidP="004E23F9">
      <w:pPr>
        <w:tabs>
          <w:tab w:val="left" w:pos="-181"/>
          <w:tab w:val="right" w:leader="underscore" w:pos="9639"/>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7. У Семена (14 лет) постоянные конфликты с родителями. Родители требуют хорошей успеваемости, своевременного выполнения бытовых обязанностей, соблюдения режима. Семен часто игнорирует требования родителей. В ситуации жесткого обозначения родителями своих требований у подростку, он уходит из дома без согласия родителей на сутки-двое. Почему подросток так реагирует на конфликты с родителями? Что можно порекомендовать родителям Семена? </w:t>
      </w:r>
    </w:p>
    <w:p w:rsidR="00DD7678" w:rsidRPr="004E23F9" w:rsidRDefault="00DD7678" w:rsidP="004E23F9">
      <w:pPr>
        <w:tabs>
          <w:tab w:val="left" w:pos="-181"/>
          <w:tab w:val="right" w:leader="underscore" w:pos="9639"/>
        </w:tabs>
        <w:suppressAutoHyphens/>
        <w:spacing w:after="0" w:line="240" w:lineRule="auto"/>
        <w:ind w:firstLine="720"/>
        <w:jc w:val="both"/>
        <w:rPr>
          <w:rFonts w:ascii="Times New Roman" w:hAnsi="Times New Roman" w:cs="Times New Roman"/>
          <w:sz w:val="28"/>
          <w:szCs w:val="28"/>
          <w:lang w:eastAsia="ar-SA"/>
        </w:rPr>
      </w:pPr>
    </w:p>
    <w:p w:rsidR="00DD7678" w:rsidRPr="004E23F9" w:rsidRDefault="00DD7678" w:rsidP="004E23F9">
      <w:pPr>
        <w:tabs>
          <w:tab w:val="left" w:pos="-181"/>
          <w:tab w:val="right" w:leader="underscore" w:pos="9639"/>
        </w:tabs>
        <w:suppressAutoHyphens/>
        <w:spacing w:after="0" w:line="240" w:lineRule="auto"/>
        <w:ind w:firstLine="72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8. Классный руководитель обратил внимание на то, что в последнее время одна из учениц 7-го класса, прежде очень положительная скромная девочка, стала вести себя не совсем обычно – на перемене ни с кем не общается, отходит в сторону, если к ней приближаются одноклассники, на уроках чаще демонстрирует «отсутствующий» вид, однажды на улице ее видели с сигаретой в обществе взрослого мужчины. Бесед с классным руководителем избегает, говоря, что у нее все в порядке. Беседа с родителями тоже не дала никакой информации. Порекомендуйте, что предпринять в этом случае.</w:t>
      </w:r>
    </w:p>
    <w:p w:rsidR="00DD7678" w:rsidRPr="004E23F9" w:rsidRDefault="00DD7678" w:rsidP="004E23F9">
      <w:pPr>
        <w:suppressAutoHyphens/>
        <w:spacing w:after="0" w:line="240" w:lineRule="auto"/>
        <w:ind w:firstLine="567"/>
        <w:jc w:val="both"/>
        <w:rPr>
          <w:rFonts w:ascii="Times New Roman" w:hAnsi="Times New Roman" w:cs="Times New Roman"/>
          <w:sz w:val="28"/>
          <w:szCs w:val="28"/>
          <w:lang w:eastAsia="ar-SA"/>
        </w:rPr>
      </w:pPr>
    </w:p>
    <w:p w:rsidR="00DD7678" w:rsidRPr="004E23F9" w:rsidRDefault="00DD7678" w:rsidP="004E23F9">
      <w:pPr>
        <w:suppressAutoHyphens/>
        <w:spacing w:after="0" w:line="240" w:lineRule="auto"/>
        <w:ind w:firstLine="567"/>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9. Мухин осужден за совершение насильственного грабежа к 5 годам лишения свободы. Через два года выяснилось, что он же в несовершеннолетнем возрасте совершил убийство Базина из корыстных побуждений. За данное преступление он был осужден к 10 годам лишения свободы.</w:t>
      </w:r>
    </w:p>
    <w:p w:rsidR="00DD7678" w:rsidRPr="004E23F9" w:rsidRDefault="00DD7678" w:rsidP="004E23F9">
      <w:pPr>
        <w:suppressAutoHyphens/>
        <w:spacing w:after="0" w:line="240" w:lineRule="auto"/>
        <w:ind w:firstLine="567"/>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lastRenderedPageBreak/>
        <w:t>До каких пределов могут быть сложены наказания, назначенные Мухину? Ознакомьтесь со ст. ст. 88, 69, 70 УК.</w:t>
      </w:r>
    </w:p>
    <w:p w:rsidR="00DD7678" w:rsidRPr="004E23F9" w:rsidRDefault="00DD7678" w:rsidP="004E23F9">
      <w:pPr>
        <w:suppressAutoHyphens/>
        <w:spacing w:after="0" w:line="240" w:lineRule="auto"/>
        <w:ind w:firstLine="567"/>
        <w:jc w:val="both"/>
        <w:rPr>
          <w:rFonts w:ascii="Times New Roman" w:hAnsi="Times New Roman" w:cs="Times New Roman"/>
          <w:sz w:val="28"/>
          <w:szCs w:val="28"/>
          <w:lang w:eastAsia="ar-SA"/>
        </w:rPr>
      </w:pPr>
    </w:p>
    <w:p w:rsidR="00DD7678" w:rsidRPr="004E23F9" w:rsidRDefault="00DD7678" w:rsidP="004E23F9">
      <w:pPr>
        <w:suppressAutoHyphens/>
        <w:spacing w:after="0" w:line="240" w:lineRule="auto"/>
        <w:ind w:firstLine="567"/>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10. 15-летний Соев на лестничной площадке поздно ночью пытался изнасиловать одноклассницу Вавилову, которая, вырвавшись от насильника, скрылась на чердаке этого дома. Соев поднялся на чердак и стал преследовать Вавилову. Спасаясь от преследования, Вавилова вылезла через слуховое окно (находившегося на капитальном ремонте) на крышу 3-х этажного дома, споткнулась, упала с крыши дома и погибла.</w:t>
      </w:r>
    </w:p>
    <w:p w:rsidR="00DD7678" w:rsidRPr="004E23F9" w:rsidRDefault="00DD7678" w:rsidP="004E23F9">
      <w:pPr>
        <w:suppressAutoHyphens/>
        <w:spacing w:after="0" w:line="240" w:lineRule="auto"/>
        <w:ind w:firstLine="567"/>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Решите вопрос об уголовной ответственности Соева. Ознакомьтесь со ст. ст. 20, 30, 131 УК. Определите Соеву наказание.</w:t>
      </w:r>
    </w:p>
    <w:p w:rsidR="00DD7678" w:rsidRPr="004E23F9" w:rsidRDefault="00DD7678" w:rsidP="004E23F9">
      <w:pPr>
        <w:suppressAutoHyphens/>
        <w:spacing w:after="0" w:line="240" w:lineRule="auto"/>
        <w:ind w:firstLine="567"/>
        <w:jc w:val="both"/>
        <w:rPr>
          <w:rFonts w:ascii="Times New Roman" w:hAnsi="Times New Roman" w:cs="Times New Roman"/>
          <w:sz w:val="28"/>
          <w:szCs w:val="28"/>
          <w:lang w:eastAsia="ar-SA"/>
        </w:rPr>
      </w:pPr>
    </w:p>
    <w:p w:rsidR="00DD7678" w:rsidRPr="004E23F9" w:rsidRDefault="00DD7678" w:rsidP="004E23F9">
      <w:pPr>
        <w:suppressAutoHyphens/>
        <w:spacing w:after="0" w:line="240" w:lineRule="auto"/>
        <w:ind w:firstLine="567"/>
        <w:jc w:val="both"/>
        <w:rPr>
          <w:rFonts w:ascii="Times New Roman" w:hAnsi="Times New Roman" w:cs="Times New Roman"/>
          <w:sz w:val="28"/>
          <w:szCs w:val="28"/>
          <w:lang w:eastAsia="ar-SA"/>
        </w:rPr>
      </w:pPr>
    </w:p>
    <w:p w:rsidR="00DD7678" w:rsidRPr="004E23F9" w:rsidRDefault="00DD7678" w:rsidP="004E23F9">
      <w:pPr>
        <w:keepNext/>
        <w:suppressAutoHyphens/>
        <w:spacing w:after="0" w:line="240" w:lineRule="auto"/>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2</w:t>
      </w:r>
      <w:r w:rsidRPr="004E23F9">
        <w:rPr>
          <w:rFonts w:ascii="Times New Roman" w:hAnsi="Times New Roman" w:cs="Times New Roman"/>
          <w:b/>
          <w:bCs/>
          <w:sz w:val="28"/>
          <w:szCs w:val="28"/>
          <w:lang w:eastAsia="ar-SA"/>
        </w:rPr>
        <w:t xml:space="preserve"> ЭТАП «Промежуточная аттестация по итогам освоения дисциплины»</w:t>
      </w:r>
    </w:p>
    <w:p w:rsidR="00DD7678" w:rsidRPr="004E23F9" w:rsidRDefault="00DD7678" w:rsidP="004E23F9">
      <w:pPr>
        <w:tabs>
          <w:tab w:val="left" w:pos="2850"/>
        </w:tabs>
        <w:spacing w:after="0" w:line="240" w:lineRule="auto"/>
        <w:jc w:val="both"/>
        <w:rPr>
          <w:rFonts w:ascii="Times New Roman" w:hAnsi="Times New Roman" w:cs="Times New Roman"/>
          <w:kern w:val="32"/>
          <w:sz w:val="28"/>
          <w:szCs w:val="28"/>
          <w:lang w:eastAsia="ru-RU"/>
        </w:rPr>
      </w:pPr>
    </w:p>
    <w:p w:rsidR="00DD7678" w:rsidRPr="004E23F9" w:rsidRDefault="00DD7678" w:rsidP="004E23F9">
      <w:pPr>
        <w:suppressAutoHyphens/>
        <w:spacing w:after="0" w:line="240" w:lineRule="auto"/>
        <w:jc w:val="center"/>
        <w:rPr>
          <w:rFonts w:ascii="Times New Roman" w:hAnsi="Times New Roman" w:cs="Times New Roman"/>
          <w:b/>
          <w:bCs/>
          <w:sz w:val="28"/>
          <w:szCs w:val="28"/>
          <w:lang w:eastAsia="ar-SA"/>
        </w:rPr>
      </w:pPr>
      <w:r w:rsidRPr="004E23F9">
        <w:rPr>
          <w:rFonts w:ascii="Times New Roman" w:hAnsi="Times New Roman" w:cs="Times New Roman"/>
          <w:b/>
          <w:bCs/>
          <w:sz w:val="28"/>
          <w:szCs w:val="28"/>
          <w:lang w:eastAsia="ar-SA"/>
        </w:rPr>
        <w:t xml:space="preserve">Список вопросов к зачету по дисциплине </w:t>
      </w:r>
    </w:p>
    <w:p w:rsidR="00DD7678" w:rsidRPr="004E23F9" w:rsidRDefault="00DD7678" w:rsidP="004E23F9">
      <w:pPr>
        <w:suppressAutoHyphens/>
        <w:spacing w:after="0" w:line="240" w:lineRule="auto"/>
        <w:jc w:val="center"/>
        <w:rPr>
          <w:rFonts w:ascii="Times New Roman" w:hAnsi="Times New Roman" w:cs="Times New Roman"/>
          <w:b/>
          <w:bCs/>
          <w:sz w:val="28"/>
          <w:szCs w:val="28"/>
          <w:lang w:eastAsia="ar-SA"/>
        </w:rPr>
      </w:pPr>
      <w:r w:rsidRPr="004E23F9">
        <w:rPr>
          <w:rFonts w:ascii="Times New Roman" w:hAnsi="Times New Roman" w:cs="Times New Roman"/>
          <w:b/>
          <w:bCs/>
          <w:sz w:val="28"/>
          <w:szCs w:val="28"/>
          <w:lang w:eastAsia="ar-SA"/>
        </w:rPr>
        <w:t>«Ювенальное право»</w:t>
      </w:r>
    </w:p>
    <w:p w:rsidR="00DD7678" w:rsidRPr="004E23F9" w:rsidRDefault="00DD7678" w:rsidP="004E23F9">
      <w:pPr>
        <w:tabs>
          <w:tab w:val="left" w:pos="284"/>
          <w:tab w:val="left" w:pos="567"/>
        </w:tabs>
        <w:suppressAutoHyphens/>
        <w:spacing w:after="0" w:line="240" w:lineRule="auto"/>
        <w:rPr>
          <w:rFonts w:ascii="Times New Roman" w:hAnsi="Times New Roman" w:cs="Times New Roman"/>
          <w:sz w:val="28"/>
          <w:szCs w:val="28"/>
          <w:lang w:eastAsia="ar-SA"/>
        </w:rPr>
      </w:pP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Понятие и содержание правовой защиты ребенка.</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Ювенальное право как комплексная отрасль Российского права.</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Виды нормативных актов в сфере защиты прав ребенка.</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Международные стандарты в сфере защиты прав ребенка: общая характеристика.</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Конвенция ООН «О правах ребенка» 1989 г. как основной международный документ в сфере защиты прав детей.</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Государственная политика в интересах детей (ювенальная политика): понятие, содержание и цели.</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Субъекты государственной политики в интересах детей (ювенальной политики): понятие и виды.</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Проблемы создания ювенальной юстиции в РФ.</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 xml:space="preserve">Конституционно-правовой статус ребенка: понятие и содержание. </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Обязанности ребенка по российскому законодательству.</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Гражданство ребенка.</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Личные права и свободы ребенка.</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Политические права и свободы ребенка.</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Право ребенка на образование: понятие и содержание. Права и обязанности ребенка в образовательных учреждениях.</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Социально-экономические и культурные права ребенка.</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Право ребенка на социальное обеспечение.</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Ребенок как субъект гражданских отношений. Гражданская правоспособность ребенка.</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Особенности защиты прав и законных интересов детей в жилищных отношений.</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Охрана прав ребенка в наследственных отношениях.</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Законные представители ребенка: понятие, виды.</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lastRenderedPageBreak/>
        <w:t xml:space="preserve">Права и обязанности родителей в сфере защиты прав ребенка. </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Органы опеки и попечительства как гарант обеспечения прав несовершеннолетних в гражданских отношениях.</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Управление имуществом ребенка.</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Гражданско-правовая ответственность малолетнего.</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Гражданско-правовая ответственность несовершеннолетнего.</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Участие несовершеннолетних в предпринимательстве.</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Личные неимущественные права ребенка по семейному законодательству.</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Имущественные права ребенка по семейному законодательству.</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Правовой статус несовершеннолетних родителей.</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Лишение родительских прав как мера семейно-правовой ответственности родителей.</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Ограничение родительских прав как мера семейно-правовой ответственности родителей.</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Право ребенка на содержание по семейному законодательству. Алиментные обязательства.</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Усыновление как форма устройства детей, оставшихся без попечения родителей.</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Приемная семья как форма устройства детей, оставшихся без попечения родителей.</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Опека (попечительство) как форма устройства детей, оставшихся без попечения родителей.</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Несовершеннолетний как участник трудовых отношений. Возраст вступления в трудовые отношения.</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Льготы и гарантии, предоставляемые несовершеннолетнему по трудовому законодательству.</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Дисциплинарная ответственность несовершеннолетних работников.</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Материальная ответственность несовершеннолетних работников.</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Ребенок как объект защиты в административном законодательстве.</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Особенности административной ответственности несовершеннолетних.</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Особенности административного производства в отношении несовершеннолетних.</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Особенности административной ответственности родителей.</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Уголовная политика государства в сфере защиты прав ребенка.</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Преступления против семьи и несовершеннолетнего: уголовно-правовая и криминологическая характеристика. Несовершеннолетний потерпевший в уголовном праве. Несовершеннолетних как специальный субъект преступления.</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Принудительные меры воспитательного воздействия.</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Особенности уголовных наказаний, применяемых к несовершеннолетним.</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Правовой статус несовершеннолетних, лишенных свободы.</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Судебная защита прав ребенка: понятие и виды.</w:t>
      </w:r>
    </w:p>
    <w:p w:rsidR="00DD7678" w:rsidRPr="004E23F9" w:rsidRDefault="00DD7678" w:rsidP="004E23F9">
      <w:pPr>
        <w:numPr>
          <w:ilvl w:val="0"/>
          <w:numId w:val="21"/>
        </w:numPr>
        <w:tabs>
          <w:tab w:val="left" w:pos="284"/>
          <w:tab w:val="left" w:pos="567"/>
          <w:tab w:val="left" w:pos="851"/>
          <w:tab w:val="left" w:pos="1134"/>
          <w:tab w:val="left" w:pos="1276"/>
          <w:tab w:val="num" w:pos="1440"/>
        </w:tabs>
        <w:suppressAutoHyphens/>
        <w:spacing w:after="0" w:line="240" w:lineRule="auto"/>
        <w:ind w:left="0" w:firstLine="0"/>
        <w:jc w:val="both"/>
        <w:rPr>
          <w:rFonts w:ascii="Times New Roman" w:hAnsi="Times New Roman" w:cs="Times New Roman"/>
          <w:sz w:val="28"/>
          <w:szCs w:val="28"/>
          <w:lang w:eastAsia="ar-SA"/>
        </w:rPr>
      </w:pPr>
      <w:r w:rsidRPr="004E23F9">
        <w:rPr>
          <w:rFonts w:ascii="Times New Roman" w:hAnsi="Times New Roman" w:cs="Times New Roman"/>
          <w:sz w:val="28"/>
          <w:szCs w:val="28"/>
          <w:lang w:eastAsia="ar-SA"/>
        </w:rPr>
        <w:t>Несовершеннолетний как участник гражданского процесса.</w:t>
      </w:r>
    </w:p>
    <w:p w:rsidR="00DD7678" w:rsidRPr="004E23F9" w:rsidRDefault="00DD7678" w:rsidP="004E23F9">
      <w:pPr>
        <w:spacing w:after="0" w:line="240" w:lineRule="auto"/>
        <w:ind w:firstLine="540"/>
        <w:jc w:val="both"/>
        <w:rPr>
          <w:rFonts w:ascii="Times New Roman" w:hAnsi="Times New Roman" w:cs="Times New Roman"/>
          <w:sz w:val="28"/>
          <w:szCs w:val="28"/>
          <w:lang w:eastAsia="ar-SA"/>
        </w:rPr>
      </w:pPr>
    </w:p>
    <w:p w:rsidR="00DD7678" w:rsidRDefault="00DD7678" w:rsidP="004E23F9">
      <w:pPr>
        <w:suppressAutoHyphens/>
        <w:spacing w:after="0" w:line="240" w:lineRule="auto"/>
        <w:jc w:val="center"/>
        <w:rPr>
          <w:rFonts w:ascii="Times New Roman" w:hAnsi="Times New Roman" w:cs="Times New Roman"/>
          <w:b/>
          <w:bCs/>
          <w:sz w:val="28"/>
          <w:szCs w:val="28"/>
          <w:lang w:eastAsia="ar-SA"/>
        </w:rPr>
      </w:pPr>
    </w:p>
    <w:p w:rsidR="00DD7678" w:rsidRDefault="00DD7678" w:rsidP="00AE3C0E">
      <w:pPr>
        <w:spacing w:after="0" w:line="240" w:lineRule="auto"/>
        <w:jc w:val="both"/>
        <w:rPr>
          <w:rFonts w:ascii="Times New Roman" w:hAnsi="Times New Roman" w:cs="Times New Roman"/>
          <w:i/>
          <w:iCs/>
          <w:kern w:val="32"/>
          <w:sz w:val="28"/>
          <w:szCs w:val="28"/>
          <w:lang w:eastAsia="ru-RU"/>
        </w:rPr>
      </w:pPr>
    </w:p>
    <w:p w:rsidR="00DD7678" w:rsidRPr="00AE3C0E" w:rsidRDefault="00DD7678" w:rsidP="00AE3C0E">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D7678" w:rsidRPr="00AE3C0E" w:rsidRDefault="00DD7678" w:rsidP="00AE3C0E">
      <w:pPr>
        <w:suppressAutoHyphens/>
        <w:spacing w:after="0" w:line="240" w:lineRule="auto"/>
        <w:jc w:val="center"/>
        <w:rPr>
          <w:rFonts w:ascii="Times New Roman" w:hAnsi="Times New Roman" w:cs="Times New Roman"/>
          <w:b/>
          <w:bCs/>
          <w:sz w:val="28"/>
          <w:szCs w:val="28"/>
        </w:rPr>
      </w:pPr>
    </w:p>
    <w:p w:rsidR="00DD7678" w:rsidRDefault="00DD7678" w:rsidP="003A0AA2">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ru-RU"/>
        </w:rPr>
      </w:pPr>
    </w:p>
    <w:p w:rsidR="00DD7678" w:rsidRPr="00C52C39" w:rsidRDefault="00DD7678" w:rsidP="00C52C39">
      <w:pPr>
        <w:spacing w:after="0" w:line="240" w:lineRule="auto"/>
        <w:ind w:firstLine="360"/>
        <w:jc w:val="center"/>
        <w:rPr>
          <w:rFonts w:ascii="Times New Roman" w:hAnsi="Times New Roman" w:cs="Times New Roman"/>
          <w:b/>
          <w:bCs/>
          <w:sz w:val="28"/>
          <w:szCs w:val="28"/>
          <w:shd w:val="clear" w:color="auto" w:fill="FFFFFF"/>
          <w:lang w:eastAsia="ru-RU"/>
        </w:rPr>
      </w:pPr>
      <w:r w:rsidRPr="00C52C39">
        <w:rPr>
          <w:rFonts w:ascii="Times New Roman" w:hAnsi="Times New Roman" w:cs="Times New Roman"/>
          <w:b/>
          <w:bCs/>
          <w:sz w:val="28"/>
          <w:szCs w:val="28"/>
          <w:shd w:val="clear" w:color="auto" w:fill="FFFFFF"/>
          <w:lang w:val="en-US" w:eastAsia="ru-RU"/>
        </w:rPr>
        <w:t>I</w:t>
      </w:r>
      <w:r w:rsidRPr="00C52C39">
        <w:rPr>
          <w:rFonts w:ascii="Times New Roman" w:hAnsi="Times New Roman" w:cs="Times New Roman"/>
          <w:b/>
          <w:bCs/>
          <w:sz w:val="28"/>
          <w:szCs w:val="28"/>
          <w:shd w:val="clear" w:color="auto" w:fill="FFFFFF"/>
          <w:lang w:eastAsia="ru-RU"/>
        </w:rPr>
        <w:t xml:space="preserve"> этап –текущий контроль успеваемости</w:t>
      </w:r>
    </w:p>
    <w:p w:rsidR="00DD7678" w:rsidRPr="00C52C39" w:rsidRDefault="00DD7678" w:rsidP="00C52C39">
      <w:pPr>
        <w:spacing w:after="0" w:line="240" w:lineRule="auto"/>
        <w:ind w:firstLine="360"/>
        <w:jc w:val="center"/>
        <w:rPr>
          <w:rFonts w:ascii="Times New Roman" w:hAnsi="Times New Roman" w:cs="Times New Roman"/>
          <w:color w:val="000000"/>
          <w:sz w:val="25"/>
          <w:szCs w:val="25"/>
          <w:shd w:val="clear" w:color="auto" w:fill="FFFFFF"/>
          <w:lang w:eastAsia="ru-RU"/>
        </w:rPr>
      </w:pPr>
    </w:p>
    <w:p w:rsidR="00DD7678" w:rsidRPr="00C52C39" w:rsidRDefault="00DD7678" w:rsidP="00C52C39">
      <w:pPr>
        <w:spacing w:after="0" w:line="240" w:lineRule="auto"/>
        <w:ind w:firstLine="720"/>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На первом этапе обучающийся планирует свою самостоятельную работу, которая включает:</w:t>
      </w:r>
    </w:p>
    <w:p w:rsidR="00DD7678" w:rsidRPr="00C52C39" w:rsidRDefault="00DD7678" w:rsidP="00C52C39">
      <w:pPr>
        <w:spacing w:after="0" w:line="240" w:lineRule="auto"/>
        <w:ind w:firstLine="720"/>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уяснение задания на самостоятельную работу;</w:t>
      </w:r>
    </w:p>
    <w:p w:rsidR="00DD7678" w:rsidRPr="00C52C39" w:rsidRDefault="00DD7678" w:rsidP="00C52C39">
      <w:pPr>
        <w:spacing w:after="0" w:line="240" w:lineRule="auto"/>
        <w:ind w:firstLine="720"/>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решение задач по темам;</w:t>
      </w:r>
    </w:p>
    <w:p w:rsidR="00DD7678" w:rsidRPr="00C52C39" w:rsidRDefault="00DD7678" w:rsidP="00C52C39">
      <w:pPr>
        <w:spacing w:after="0" w:line="240" w:lineRule="auto"/>
        <w:ind w:firstLine="720"/>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подбор рекомендованной литературы;</w:t>
      </w:r>
    </w:p>
    <w:p w:rsidR="00DD7678" w:rsidRPr="00C52C39" w:rsidRDefault="00DD7678" w:rsidP="00C52C39">
      <w:pPr>
        <w:spacing w:after="0" w:line="240" w:lineRule="auto"/>
        <w:ind w:firstLine="720"/>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составление плана работы, в котором определяются основные пункты предстоящей подготовки.</w:t>
      </w:r>
    </w:p>
    <w:p w:rsidR="00DD7678" w:rsidRPr="00C52C39" w:rsidRDefault="00DD7678" w:rsidP="00C52C39">
      <w:pPr>
        <w:spacing w:after="0" w:line="240" w:lineRule="auto"/>
        <w:ind w:firstLine="720"/>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Составление плана дисциплинирует и повышает организованность в работе.</w:t>
      </w:r>
    </w:p>
    <w:p w:rsidR="00DD7678" w:rsidRPr="00C52C39" w:rsidRDefault="00DD7678" w:rsidP="00C52C39">
      <w:pPr>
        <w:spacing w:after="0" w:line="240" w:lineRule="auto"/>
        <w:ind w:firstLine="720"/>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Второй этап включает непосредственную подготовку обучающегося к занятию. Начинать надо с изучения рекомендованной литературы. 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DD7678" w:rsidRPr="00C52C39" w:rsidRDefault="00DD7678" w:rsidP="00C52C39">
      <w:pPr>
        <w:spacing w:after="0" w:line="240" w:lineRule="auto"/>
        <w:ind w:firstLine="720"/>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DD7678" w:rsidRPr="00C52C39" w:rsidRDefault="00DD7678" w:rsidP="00C52C39">
      <w:pPr>
        <w:spacing w:after="0" w:line="240" w:lineRule="auto"/>
        <w:ind w:firstLine="720"/>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DD7678" w:rsidRPr="00C52C39" w:rsidRDefault="00DD7678" w:rsidP="00C52C39">
      <w:pPr>
        <w:spacing w:after="0" w:line="240" w:lineRule="auto"/>
        <w:ind w:firstLine="720"/>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 </w:t>
      </w:r>
    </w:p>
    <w:p w:rsidR="00DD7678" w:rsidRPr="00C52C39" w:rsidRDefault="00DD7678" w:rsidP="00C52C39">
      <w:pPr>
        <w:tabs>
          <w:tab w:val="left" w:pos="4270"/>
        </w:tabs>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DD7678" w:rsidRPr="00C52C39" w:rsidRDefault="00DD7678" w:rsidP="00C52C39">
      <w:pPr>
        <w:widowControl w:val="0"/>
        <w:tabs>
          <w:tab w:val="left" w:pos="1442"/>
        </w:tabs>
        <w:spacing w:after="0" w:line="240" w:lineRule="auto"/>
        <w:jc w:val="center"/>
        <w:rPr>
          <w:rFonts w:ascii="Times New Roman" w:hAnsi="Times New Roman" w:cs="Times New Roman"/>
          <w:b/>
          <w:bCs/>
          <w:noProof/>
          <w:color w:val="000000"/>
          <w:sz w:val="28"/>
          <w:szCs w:val="28"/>
          <w:lang w:eastAsia="ru-RU"/>
        </w:rPr>
      </w:pPr>
      <w:r w:rsidRPr="00C52C39">
        <w:rPr>
          <w:rFonts w:ascii="Times New Roman" w:hAnsi="Times New Roman" w:cs="Times New Roman"/>
          <w:b/>
          <w:bCs/>
          <w:noProof/>
          <w:color w:val="000000"/>
          <w:sz w:val="28"/>
          <w:szCs w:val="28"/>
          <w:lang w:eastAsia="ru-RU"/>
        </w:rPr>
        <w:t>Требования к подготовке реферата</w:t>
      </w:r>
    </w:p>
    <w:p w:rsidR="00DD7678" w:rsidRPr="00C52C39" w:rsidRDefault="00DD7678" w:rsidP="00C52C39">
      <w:pPr>
        <w:widowControl w:val="0"/>
        <w:tabs>
          <w:tab w:val="left" w:pos="1442"/>
        </w:tabs>
        <w:spacing w:after="0" w:line="240" w:lineRule="auto"/>
        <w:jc w:val="center"/>
        <w:rPr>
          <w:rFonts w:ascii="Times New Roman" w:hAnsi="Times New Roman" w:cs="Times New Roman"/>
          <w:b/>
          <w:bCs/>
          <w:noProof/>
          <w:color w:val="000000"/>
          <w:sz w:val="28"/>
          <w:szCs w:val="28"/>
          <w:lang w:eastAsia="ru-RU"/>
        </w:rPr>
      </w:pPr>
    </w:p>
    <w:p w:rsidR="00DD7678" w:rsidRPr="00C52C39" w:rsidRDefault="00DD7678" w:rsidP="00C52C39">
      <w:pPr>
        <w:spacing w:after="0" w:line="240" w:lineRule="auto"/>
        <w:ind w:firstLine="720"/>
        <w:jc w:val="both"/>
        <w:rPr>
          <w:rFonts w:ascii="Times New Roman" w:hAnsi="Times New Roman" w:cs="Times New Roman"/>
          <w:sz w:val="28"/>
          <w:szCs w:val="28"/>
          <w:lang w:eastAsia="ru-RU"/>
        </w:rPr>
      </w:pPr>
      <w:r w:rsidRPr="00C52C39">
        <w:rPr>
          <w:rFonts w:ascii="Times New Roman" w:hAnsi="Times New Roman" w:cs="Times New Roman"/>
          <w:color w:val="000000"/>
          <w:sz w:val="28"/>
          <w:szCs w:val="28"/>
          <w:lang w:eastAsia="ru-RU"/>
        </w:rPr>
        <w:lastRenderedPageBreak/>
        <w:t>Реферат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w:t>
      </w:r>
    </w:p>
    <w:p w:rsidR="00DD7678" w:rsidRPr="00C52C39" w:rsidRDefault="00DD7678" w:rsidP="00C52C39">
      <w:pPr>
        <w:spacing w:after="0" w:line="240" w:lineRule="auto"/>
        <w:ind w:firstLine="720"/>
        <w:jc w:val="both"/>
        <w:rPr>
          <w:rFonts w:ascii="Times New Roman" w:hAnsi="Times New Roman" w:cs="Times New Roman"/>
          <w:sz w:val="28"/>
          <w:szCs w:val="28"/>
          <w:lang w:eastAsia="ru-RU"/>
        </w:rPr>
      </w:pPr>
      <w:r w:rsidRPr="00C52C39">
        <w:rPr>
          <w:rFonts w:ascii="Times New Roman" w:hAnsi="Times New Roman" w:cs="Times New Roman"/>
          <w:color w:val="000000"/>
          <w:sz w:val="28"/>
          <w:szCs w:val="28"/>
          <w:lang w:eastAsia="ru-RU"/>
        </w:rPr>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DD7678" w:rsidRPr="00C52C39" w:rsidRDefault="00DD7678" w:rsidP="00C52C39">
      <w:pPr>
        <w:tabs>
          <w:tab w:val="left" w:pos="851"/>
        </w:tabs>
        <w:spacing w:after="0" w:line="240" w:lineRule="auto"/>
        <w:ind w:firstLine="709"/>
        <w:jc w:val="both"/>
        <w:rPr>
          <w:rFonts w:ascii="Times New Roman" w:hAnsi="Times New Roman" w:cs="Times New Roman"/>
          <w:sz w:val="28"/>
          <w:szCs w:val="28"/>
          <w:lang w:eastAsia="ru-RU"/>
        </w:rPr>
      </w:pPr>
      <w:r w:rsidRPr="00C52C39">
        <w:rPr>
          <w:rFonts w:ascii="Times New Roman" w:hAnsi="Times New Roman" w:cs="Times New Roman"/>
          <w:color w:val="000000"/>
          <w:sz w:val="28"/>
          <w:szCs w:val="28"/>
          <w:lang w:eastAsia="ru-RU"/>
        </w:rPr>
        <w:t>Цель реферата - не только сообщить о содержании реферируемой работы, но и дать представление о вновь возникших проблемах соответствующей отрасли науки.</w:t>
      </w:r>
    </w:p>
    <w:p w:rsidR="00DD7678" w:rsidRPr="00C52C39" w:rsidRDefault="00DD7678" w:rsidP="00C52C39">
      <w:pPr>
        <w:tabs>
          <w:tab w:val="left" w:pos="851"/>
        </w:tabs>
        <w:spacing w:after="0" w:line="240" w:lineRule="auto"/>
        <w:ind w:firstLine="709"/>
        <w:jc w:val="both"/>
        <w:rPr>
          <w:rFonts w:ascii="Times New Roman" w:hAnsi="Times New Roman" w:cs="Times New Roman"/>
          <w:sz w:val="28"/>
          <w:szCs w:val="28"/>
          <w:lang w:eastAsia="ru-RU"/>
        </w:rPr>
      </w:pPr>
      <w:r w:rsidRPr="00C52C39">
        <w:rPr>
          <w:rFonts w:ascii="Times New Roman" w:hAnsi="Times New Roman" w:cs="Times New Roman"/>
          <w:color w:val="000000"/>
          <w:sz w:val="28"/>
          <w:szCs w:val="28"/>
          <w:lang w:eastAsia="ru-RU"/>
        </w:rPr>
        <w:t>В учебном процессе реферат представляет собой краткое изложение в письменном виде или в форме публичного доклада содержания книги, учения, научного исследования и т.п. Иначе говоря, это доклад на определенную тему, освещающий её вопросы на основе обзора литературы и других источников.</w:t>
      </w:r>
    </w:p>
    <w:p w:rsidR="00DD7678" w:rsidRPr="00C52C39" w:rsidRDefault="00DD7678" w:rsidP="00C52C39">
      <w:pPr>
        <w:tabs>
          <w:tab w:val="left" w:pos="4270"/>
        </w:tabs>
        <w:spacing w:after="0" w:line="240" w:lineRule="auto"/>
        <w:ind w:firstLine="709"/>
        <w:jc w:val="both"/>
        <w:rPr>
          <w:rFonts w:ascii="Times New Roman" w:hAnsi="Times New Roman" w:cs="Times New Roman"/>
          <w:sz w:val="28"/>
          <w:szCs w:val="28"/>
        </w:rPr>
      </w:pPr>
      <w:r w:rsidRPr="00C52C39">
        <w:rPr>
          <w:rFonts w:ascii="Times New Roman" w:hAnsi="Times New Roman" w:cs="Times New Roman"/>
          <w:color w:val="000000"/>
          <w:sz w:val="28"/>
          <w:szCs w:val="28"/>
        </w:rPr>
        <w:t xml:space="preserve">Подготовка и написание реферата. </w:t>
      </w:r>
      <w:r w:rsidRPr="00C52C39">
        <w:rPr>
          <w:rFonts w:ascii="Times New Roman" w:hAnsi="Times New Roman" w:cs="Times New Roman"/>
          <w:color w:val="000000"/>
          <w:sz w:val="28"/>
          <w:szCs w:val="28"/>
          <w:shd w:val="clear" w:color="auto" w:fill="FFFFFF"/>
        </w:rPr>
        <w:t>При написании реферата необходимо следовать следующим правилам:</w:t>
      </w:r>
    </w:p>
    <w:p w:rsidR="00DD7678" w:rsidRPr="00C52C39" w:rsidRDefault="00DD7678" w:rsidP="00C52C39">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C52C39">
        <w:rPr>
          <w:rFonts w:ascii="Times New Roman" w:hAnsi="Times New Roman" w:cs="Times New Roman"/>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DD7678" w:rsidRPr="00C52C39" w:rsidRDefault="00DD7678" w:rsidP="00C52C39">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C52C39">
        <w:rPr>
          <w:rFonts w:ascii="Times New Roman" w:hAnsi="Times New Roman" w:cs="Times New Roman"/>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DD7678" w:rsidRPr="00C52C39" w:rsidRDefault="00DD7678" w:rsidP="00C52C39">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C52C39">
        <w:rPr>
          <w:rFonts w:ascii="Times New Roman" w:hAnsi="Times New Roman" w:cs="Times New Roman"/>
          <w:color w:val="000000"/>
          <w:sz w:val="28"/>
          <w:szCs w:val="28"/>
        </w:rPr>
        <w:t>Содержание реферата ограничивается 2-3 параграфами (§§).</w:t>
      </w:r>
    </w:p>
    <w:p w:rsidR="00DD7678" w:rsidRPr="00C52C39" w:rsidRDefault="00DD7678" w:rsidP="00C52C39">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C52C39">
        <w:rPr>
          <w:rFonts w:ascii="Times New Roman" w:hAnsi="Times New Roman" w:cs="Times New Roman"/>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DD7678" w:rsidRPr="00C52C39" w:rsidRDefault="00DD7678" w:rsidP="00C52C39">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C52C39">
        <w:rPr>
          <w:rFonts w:ascii="Times New Roman" w:hAnsi="Times New Roman" w:cs="Times New Roman"/>
          <w:b/>
          <w:bCs/>
          <w:color w:val="000000"/>
          <w:sz w:val="28"/>
          <w:szCs w:val="28"/>
        </w:rPr>
        <w:t>В</w:t>
      </w:r>
      <w:r w:rsidRPr="00C52C39">
        <w:rPr>
          <w:rFonts w:ascii="Times New Roman" w:hAnsi="Times New Roman" w:cs="Times New Roman"/>
          <w:b/>
          <w:bCs/>
          <w:color w:val="000000"/>
          <w:sz w:val="28"/>
          <w:szCs w:val="28"/>
          <w:shd w:val="clear" w:color="auto" w:fill="FFFFFF"/>
        </w:rPr>
        <w:t>о введении</w:t>
      </w:r>
      <w:r w:rsidRPr="00C52C39">
        <w:rPr>
          <w:rFonts w:ascii="Times New Roman" w:hAnsi="Times New Roman" w:cs="Times New Roman"/>
          <w:color w:val="000000"/>
          <w:sz w:val="28"/>
          <w:szCs w:val="28"/>
          <w:shd w:val="clear" w:color="auto" w:fill="FFFFFF"/>
        </w:rPr>
        <w:t xml:space="preserve"> логичным будет обосновать выбор темы реферата, </w:t>
      </w:r>
      <w:r w:rsidRPr="00C52C39">
        <w:rPr>
          <w:rFonts w:ascii="Times New Roman" w:hAnsi="Times New Roman" w:cs="Times New Roman"/>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вцелом (1 абз.), что конкретно содержит источник по данной теме (2-3 предложения).</w:t>
      </w:r>
    </w:p>
    <w:p w:rsidR="00DD7678" w:rsidRPr="00C52C39" w:rsidRDefault="00DD7678" w:rsidP="00C52C39">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C52C39">
        <w:rPr>
          <w:rFonts w:ascii="Times New Roman" w:hAnsi="Times New Roman" w:cs="Times New Roman"/>
          <w:b/>
          <w:bCs/>
          <w:color w:val="000000"/>
          <w:sz w:val="28"/>
          <w:szCs w:val="28"/>
          <w:shd w:val="clear" w:color="auto" w:fill="FFFFFF"/>
        </w:rPr>
        <w:t xml:space="preserve">В основной части </w:t>
      </w:r>
      <w:r w:rsidRPr="00C52C39">
        <w:rPr>
          <w:rFonts w:ascii="Times New Roman" w:hAnsi="Times New Roman" w:cs="Times New Roman"/>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 главы (объем 0,5–1 лист). В содержании не обозначается.</w:t>
      </w:r>
    </w:p>
    <w:p w:rsidR="00DD7678" w:rsidRPr="00C52C39" w:rsidRDefault="00DD7678" w:rsidP="00C52C39">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C52C39">
        <w:rPr>
          <w:rFonts w:ascii="Times New Roman" w:hAnsi="Times New Roman" w:cs="Times New Roman"/>
          <w:b/>
          <w:bCs/>
          <w:color w:val="000000"/>
          <w:sz w:val="28"/>
          <w:szCs w:val="28"/>
          <w:shd w:val="clear" w:color="auto" w:fill="FFFFFF"/>
        </w:rPr>
        <w:lastRenderedPageBreak/>
        <w:t xml:space="preserve">Заключение </w:t>
      </w:r>
      <w:r w:rsidRPr="00C52C39">
        <w:rPr>
          <w:rFonts w:ascii="Times New Roman" w:hAnsi="Times New Roman" w:cs="Times New Roman"/>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DD7678" w:rsidRPr="00C52C39" w:rsidRDefault="00DD7678" w:rsidP="00C52C39">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C52C39">
        <w:rPr>
          <w:rFonts w:ascii="Times New Roman" w:hAnsi="Times New Roman" w:cs="Times New Roman"/>
          <w:b/>
          <w:bCs/>
          <w:color w:val="000000"/>
          <w:sz w:val="28"/>
          <w:szCs w:val="28"/>
        </w:rPr>
        <w:t>Список литературы</w:t>
      </w:r>
      <w:r w:rsidRPr="00C52C39">
        <w:rPr>
          <w:rFonts w:ascii="Times New Roman" w:hAnsi="Times New Roman" w:cs="Times New Roman"/>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DD7678" w:rsidRPr="00C52C39" w:rsidRDefault="00DD7678" w:rsidP="00C52C39">
      <w:pPr>
        <w:shd w:val="clear" w:color="auto" w:fill="FFFFFF"/>
        <w:tabs>
          <w:tab w:val="left" w:pos="4270"/>
        </w:tabs>
        <w:spacing w:after="0" w:line="240" w:lineRule="auto"/>
        <w:ind w:firstLine="709"/>
        <w:jc w:val="both"/>
        <w:rPr>
          <w:rFonts w:ascii="Times New Roman" w:hAnsi="Times New Roman" w:cs="Times New Roman"/>
          <w:color w:val="000000"/>
          <w:sz w:val="28"/>
          <w:szCs w:val="28"/>
          <w:shd w:val="clear" w:color="auto" w:fill="FFFFFF"/>
        </w:rPr>
      </w:pPr>
      <w:r w:rsidRPr="00C52C39">
        <w:rPr>
          <w:rFonts w:ascii="Times New Roman" w:hAnsi="Times New Roman" w:cs="Times New Roman"/>
          <w:color w:val="000000"/>
          <w:sz w:val="28"/>
          <w:szCs w:val="28"/>
        </w:rPr>
        <w:t>В</w:t>
      </w:r>
      <w:r w:rsidRPr="00C52C39">
        <w:rPr>
          <w:rFonts w:ascii="Times New Roman" w:hAnsi="Times New Roman" w:cs="Times New Roman"/>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 </w:t>
      </w:r>
      <w:r w:rsidRPr="00C52C39">
        <w:rPr>
          <w:rFonts w:ascii="Times New Roman" w:hAnsi="Times New Roman" w:cs="Times New Roman"/>
          <w:b/>
          <w:bCs/>
          <w:color w:val="000000"/>
          <w:sz w:val="28"/>
          <w:szCs w:val="28"/>
          <w:shd w:val="clear" w:color="auto" w:fill="FFFFFF"/>
        </w:rPr>
        <w:t>«Цитата…»</w:t>
      </w:r>
      <w:r w:rsidRPr="00C52C39">
        <w:rPr>
          <w:rFonts w:ascii="Times New Roman" w:hAnsi="Times New Roman" w:cs="Times New Roman"/>
          <w:color w:val="000000"/>
          <w:sz w:val="28"/>
          <w:szCs w:val="28"/>
          <w:shd w:val="clear" w:color="auto" w:fill="FFFFFF"/>
        </w:rPr>
        <w:t xml:space="preserve"> [1].</w:t>
      </w:r>
    </w:p>
    <w:p w:rsidR="00DD7678" w:rsidRPr="00C52C39" w:rsidRDefault="00DD7678" w:rsidP="00C52C39">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C52C39">
        <w:rPr>
          <w:rFonts w:ascii="Times New Roman" w:hAnsi="Times New Roman" w:cs="Times New Roman"/>
          <w:color w:val="000000"/>
          <w:sz w:val="28"/>
          <w:szCs w:val="28"/>
        </w:rPr>
        <w:t>Библиографическое описание книги в списке использованной литературы оформляется в соответствии с ГОСТ, (фамилия, инициалы автора, название работы, город издания, издательство, год издания, общее количество страниц).</w:t>
      </w:r>
    </w:p>
    <w:p w:rsidR="00DD7678" w:rsidRPr="00C52C39" w:rsidRDefault="00DD7678" w:rsidP="00C52C39">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C52C39">
        <w:rPr>
          <w:rFonts w:ascii="Times New Roman" w:hAnsi="Times New Roman" w:cs="Times New Roman"/>
          <w:color w:val="000000"/>
          <w:sz w:val="28"/>
          <w:szCs w:val="28"/>
        </w:rPr>
        <w:t>При использовании материалов из сети ИНТЕРНЕТ необходимо оформить ссылку на использованный сайт.</w:t>
      </w:r>
    </w:p>
    <w:p w:rsidR="00DD7678" w:rsidRPr="00C52C39" w:rsidRDefault="00DD7678" w:rsidP="00C52C39">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C52C39">
        <w:rPr>
          <w:rFonts w:ascii="Times New Roman" w:hAnsi="Times New Roman" w:cs="Times New Roman"/>
          <w:color w:val="000000"/>
          <w:sz w:val="28"/>
          <w:szCs w:val="28"/>
        </w:rPr>
        <w:t>Тематика рефератов разрабатывается преподавателем дисциплины и предоставляется обучающимся заранее либо самим преподавателем, либо методистом соответствующей кафедры (через старост). С темами рефератов можно ознакомиться в пункте 12.3.</w:t>
      </w:r>
    </w:p>
    <w:p w:rsidR="00DD7678" w:rsidRPr="00C52C39" w:rsidRDefault="00DD7678" w:rsidP="00C52C39">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C52C39">
        <w:rPr>
          <w:rFonts w:ascii="Times New Roman" w:hAnsi="Times New Roman" w:cs="Times New Roman"/>
          <w:color w:val="000000"/>
          <w:sz w:val="28"/>
          <w:szCs w:val="28"/>
        </w:rPr>
        <w:t xml:space="preserve">Реферат выполняется на листах формата А4 в компьютерном варианте. Поля: верхнее, нижнее – 2 см, правое – 3 см, левое – 1,5 см, шрифт Times New Roman, размер шрифта – 14, интервал – 1,5, абзац – 1,25, выравнивание по ширине. Объем реферата 15-20листов. Нумерация страниц обязательна. Номер страницы ставится по центру вверху страницы. </w:t>
      </w:r>
      <w:r w:rsidRPr="00C52C39">
        <w:rPr>
          <w:rFonts w:ascii="Times New Roman" w:hAnsi="Times New Roman" w:cs="Times New Roman"/>
          <w:b/>
          <w:bCs/>
          <w:i/>
          <w:iCs/>
          <w:color w:val="000000"/>
          <w:sz w:val="28"/>
          <w:szCs w:val="28"/>
        </w:rPr>
        <w:t>Титульный лист</w:t>
      </w:r>
      <w:r w:rsidRPr="00C52C39">
        <w:rPr>
          <w:rFonts w:ascii="Times New Roman" w:hAnsi="Times New Roman" w:cs="Times New Roman"/>
          <w:color w:val="000000"/>
          <w:sz w:val="28"/>
          <w:szCs w:val="28"/>
        </w:rPr>
        <w:t xml:space="preserve"> не нумеруется.</w:t>
      </w:r>
    </w:p>
    <w:p w:rsidR="00DD7678" w:rsidRPr="00C52C39" w:rsidRDefault="00DD7678" w:rsidP="00C52C39">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C52C39">
        <w:rPr>
          <w:rFonts w:ascii="Times New Roman" w:hAnsi="Times New Roman" w:cs="Times New Roman"/>
          <w:color w:val="000000"/>
          <w:sz w:val="28"/>
          <w:szCs w:val="28"/>
        </w:rPr>
        <w:t>Рефераты сдаются преподавателю в указанный срок. Реферат не будет зачтен в следующих случаях:</w:t>
      </w:r>
    </w:p>
    <w:p w:rsidR="00DD7678" w:rsidRPr="00C52C39" w:rsidRDefault="00DD7678" w:rsidP="00C52C39">
      <w:pPr>
        <w:tabs>
          <w:tab w:val="left" w:pos="4270"/>
        </w:tabs>
        <w:spacing w:after="0" w:line="240" w:lineRule="auto"/>
        <w:ind w:firstLine="709"/>
        <w:jc w:val="both"/>
        <w:rPr>
          <w:rFonts w:ascii="Times New Roman" w:hAnsi="Times New Roman" w:cs="Times New Roman"/>
          <w:sz w:val="28"/>
          <w:szCs w:val="28"/>
        </w:rPr>
      </w:pPr>
      <w:r w:rsidRPr="00C52C39">
        <w:rPr>
          <w:rFonts w:ascii="Times New Roman" w:hAnsi="Times New Roman" w:cs="Times New Roman"/>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DD7678" w:rsidRPr="00C52C39" w:rsidRDefault="00DD7678" w:rsidP="00C52C39">
      <w:pPr>
        <w:tabs>
          <w:tab w:val="left" w:pos="4270"/>
        </w:tabs>
        <w:spacing w:after="0" w:line="240" w:lineRule="auto"/>
        <w:ind w:firstLine="709"/>
        <w:jc w:val="both"/>
        <w:rPr>
          <w:rFonts w:ascii="Times New Roman" w:hAnsi="Times New Roman" w:cs="Times New Roman"/>
          <w:sz w:val="28"/>
          <w:szCs w:val="28"/>
        </w:rPr>
      </w:pPr>
      <w:r w:rsidRPr="00C52C39">
        <w:rPr>
          <w:rFonts w:ascii="Times New Roman" w:hAnsi="Times New Roman" w:cs="Times New Roman"/>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DD7678" w:rsidRPr="00C52C39" w:rsidRDefault="00DD7678" w:rsidP="00C52C39">
      <w:pPr>
        <w:shd w:val="clear" w:color="auto" w:fill="FFFFFF"/>
        <w:tabs>
          <w:tab w:val="left" w:pos="4270"/>
        </w:tabs>
        <w:spacing w:after="0" w:line="240" w:lineRule="auto"/>
        <w:ind w:firstLine="709"/>
        <w:jc w:val="both"/>
        <w:rPr>
          <w:rFonts w:ascii="Times New Roman" w:hAnsi="Times New Roman" w:cs="Times New Roman"/>
          <w:sz w:val="28"/>
          <w:szCs w:val="28"/>
        </w:rPr>
      </w:pPr>
      <w:r w:rsidRPr="00C52C39">
        <w:rPr>
          <w:rFonts w:ascii="Times New Roman" w:hAnsi="Times New Roman" w:cs="Times New Roman"/>
          <w:sz w:val="28"/>
          <w:szCs w:val="28"/>
        </w:rPr>
        <w:t>Возвращенный обучающемуся реферат должен быть исправлен в соответствии с рекомендациями преподавателя. Обучающийся, не получивший зачет по реферату, к зачету не допускается.</w:t>
      </w:r>
    </w:p>
    <w:p w:rsidR="00DD7678" w:rsidRPr="00C52C39" w:rsidRDefault="00DD7678" w:rsidP="00C52C39">
      <w:pPr>
        <w:tabs>
          <w:tab w:val="left" w:pos="4270"/>
        </w:tabs>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DD7678" w:rsidRPr="00C52C39" w:rsidRDefault="00DD7678" w:rsidP="00C52C39">
      <w:pPr>
        <w:widowControl w:val="0"/>
        <w:spacing w:after="0" w:line="240" w:lineRule="auto"/>
        <w:jc w:val="center"/>
        <w:rPr>
          <w:rFonts w:ascii="Times New Roman" w:hAnsi="Times New Roman" w:cs="Times New Roman"/>
          <w:b/>
          <w:bCs/>
          <w:noProof/>
          <w:color w:val="000000"/>
          <w:sz w:val="28"/>
          <w:szCs w:val="28"/>
          <w:lang w:eastAsia="ru-RU"/>
        </w:rPr>
      </w:pPr>
      <w:r w:rsidRPr="00C52C39">
        <w:rPr>
          <w:rFonts w:ascii="Times New Roman" w:hAnsi="Times New Roman" w:cs="Times New Roman"/>
          <w:b/>
          <w:bCs/>
          <w:noProof/>
          <w:color w:val="000000"/>
          <w:sz w:val="28"/>
          <w:szCs w:val="28"/>
          <w:lang w:eastAsia="ru-RU"/>
        </w:rPr>
        <w:t>Требования к подготовке доклада</w:t>
      </w:r>
    </w:p>
    <w:p w:rsidR="00DD7678" w:rsidRPr="00C52C39" w:rsidRDefault="00DD7678" w:rsidP="00C52C39">
      <w:pPr>
        <w:widowControl w:val="0"/>
        <w:spacing w:after="0" w:line="240" w:lineRule="auto"/>
        <w:jc w:val="center"/>
        <w:rPr>
          <w:rFonts w:ascii="Times New Roman" w:hAnsi="Times New Roman" w:cs="Times New Roman"/>
          <w:b/>
          <w:bCs/>
          <w:i/>
          <w:iCs/>
          <w:noProof/>
          <w:sz w:val="28"/>
          <w:szCs w:val="28"/>
          <w:lang w:eastAsia="ru-RU"/>
        </w:rPr>
      </w:pPr>
    </w:p>
    <w:p w:rsidR="00DD7678" w:rsidRPr="00C52C39" w:rsidRDefault="00DD7678" w:rsidP="00C52C39">
      <w:pPr>
        <w:tabs>
          <w:tab w:val="left" w:pos="851"/>
        </w:tabs>
        <w:spacing w:after="0" w:line="240" w:lineRule="auto"/>
        <w:ind w:firstLine="709"/>
        <w:jc w:val="both"/>
        <w:rPr>
          <w:rFonts w:ascii="Times New Roman" w:hAnsi="Times New Roman" w:cs="Times New Roman"/>
          <w:sz w:val="28"/>
          <w:szCs w:val="28"/>
          <w:lang w:eastAsia="ru-RU"/>
        </w:rPr>
      </w:pPr>
      <w:r w:rsidRPr="00C52C39">
        <w:rPr>
          <w:rFonts w:ascii="Times New Roman" w:hAnsi="Times New Roman" w:cs="Times New Roman"/>
          <w:color w:val="000000"/>
          <w:sz w:val="28"/>
          <w:szCs w:val="28"/>
          <w:lang w:eastAsia="ru-RU"/>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DD7678" w:rsidRPr="00C52C39" w:rsidRDefault="00DD7678" w:rsidP="00C52C39">
      <w:pPr>
        <w:tabs>
          <w:tab w:val="left" w:pos="851"/>
        </w:tabs>
        <w:spacing w:after="0" w:line="240" w:lineRule="auto"/>
        <w:ind w:firstLine="709"/>
        <w:jc w:val="both"/>
        <w:rPr>
          <w:rFonts w:ascii="Times New Roman" w:hAnsi="Times New Roman" w:cs="Times New Roman"/>
          <w:sz w:val="28"/>
          <w:szCs w:val="28"/>
          <w:lang w:eastAsia="ru-RU"/>
        </w:rPr>
      </w:pPr>
      <w:r w:rsidRPr="00C52C39">
        <w:rPr>
          <w:rFonts w:ascii="Times New Roman" w:hAnsi="Times New Roman" w:cs="Times New Roman"/>
          <w:color w:val="000000"/>
          <w:sz w:val="28"/>
          <w:szCs w:val="28"/>
          <w:lang w:eastAsia="ru-RU"/>
        </w:rPr>
        <w:t xml:space="preserve">При написании доклада по заданной теме составляют план, подбирают основные источники. В процессе работы с источниками систематизируют </w:t>
      </w:r>
      <w:r w:rsidRPr="00C52C39">
        <w:rPr>
          <w:rFonts w:ascii="Times New Roman" w:hAnsi="Times New Roman" w:cs="Times New Roman"/>
          <w:color w:val="000000"/>
          <w:sz w:val="28"/>
          <w:szCs w:val="28"/>
          <w:lang w:eastAsia="ru-RU"/>
        </w:rPr>
        <w:lastRenderedPageBreak/>
        <w:t>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DD7678" w:rsidRPr="00C52C39" w:rsidRDefault="00DD7678" w:rsidP="00C52C39">
      <w:pPr>
        <w:tabs>
          <w:tab w:val="left" w:pos="851"/>
        </w:tabs>
        <w:spacing w:after="0" w:line="240" w:lineRule="auto"/>
        <w:ind w:firstLine="709"/>
        <w:jc w:val="both"/>
        <w:rPr>
          <w:rFonts w:ascii="Times New Roman" w:hAnsi="Times New Roman" w:cs="Times New Roman"/>
          <w:sz w:val="28"/>
          <w:szCs w:val="28"/>
          <w:lang w:eastAsia="ru-RU"/>
        </w:rPr>
      </w:pPr>
      <w:r w:rsidRPr="00C52C39">
        <w:rPr>
          <w:rFonts w:ascii="Times New Roman" w:hAnsi="Times New Roman" w:cs="Times New Roman"/>
          <w:color w:val="000000"/>
          <w:sz w:val="28"/>
          <w:szCs w:val="28"/>
          <w:lang w:eastAsia="ru-RU"/>
        </w:rPr>
        <w:t>В настоящее время доклады, по содержанию практически ничем не отличаются от рефератов, и является зачетной работой обучающегося.</w:t>
      </w:r>
    </w:p>
    <w:p w:rsidR="00DD7678" w:rsidRPr="00C52C39" w:rsidRDefault="00DD7678" w:rsidP="00C52C39">
      <w:pPr>
        <w:tabs>
          <w:tab w:val="left" w:pos="851"/>
        </w:tabs>
        <w:spacing w:after="0" w:line="240" w:lineRule="auto"/>
        <w:ind w:firstLine="709"/>
        <w:jc w:val="both"/>
        <w:rPr>
          <w:rFonts w:ascii="Times New Roman" w:hAnsi="Times New Roman" w:cs="Times New Roman"/>
          <w:sz w:val="28"/>
          <w:szCs w:val="28"/>
          <w:lang w:eastAsia="ru-RU"/>
        </w:rPr>
      </w:pPr>
      <w:r w:rsidRPr="00C52C39">
        <w:rPr>
          <w:rFonts w:ascii="Times New Roman" w:hAnsi="Times New Roman" w:cs="Times New Roman"/>
          <w:color w:val="000000"/>
          <w:sz w:val="28"/>
          <w:szCs w:val="28"/>
          <w:lang w:eastAsia="ru-RU"/>
        </w:rPr>
        <w:t>Отличительными признаками доклада являются:</w:t>
      </w:r>
    </w:p>
    <w:p w:rsidR="00DD7678" w:rsidRPr="00C52C39" w:rsidRDefault="00DD7678" w:rsidP="00C52C39">
      <w:pPr>
        <w:widowControl w:val="0"/>
        <w:numPr>
          <w:ilvl w:val="0"/>
          <w:numId w:val="8"/>
        </w:numPr>
        <w:tabs>
          <w:tab w:val="left" w:pos="851"/>
        </w:tabs>
        <w:spacing w:after="0" w:line="240" w:lineRule="auto"/>
        <w:ind w:firstLine="709"/>
        <w:jc w:val="both"/>
        <w:rPr>
          <w:rFonts w:ascii="Times New Roman" w:hAnsi="Times New Roman" w:cs="Times New Roman"/>
          <w:sz w:val="28"/>
          <w:szCs w:val="28"/>
          <w:lang w:eastAsia="ru-RU"/>
        </w:rPr>
      </w:pPr>
      <w:r w:rsidRPr="00C52C39">
        <w:rPr>
          <w:rFonts w:ascii="Times New Roman" w:hAnsi="Times New Roman" w:cs="Times New Roman"/>
          <w:color w:val="000000"/>
          <w:sz w:val="28"/>
          <w:szCs w:val="28"/>
          <w:lang w:eastAsia="ru-RU"/>
        </w:rPr>
        <w:t xml:space="preserve"> передача в устной форме информации;</w:t>
      </w:r>
    </w:p>
    <w:p w:rsidR="00DD7678" w:rsidRPr="00C52C39" w:rsidRDefault="00DD7678" w:rsidP="00C52C39">
      <w:pPr>
        <w:widowControl w:val="0"/>
        <w:numPr>
          <w:ilvl w:val="0"/>
          <w:numId w:val="8"/>
        </w:numPr>
        <w:tabs>
          <w:tab w:val="left" w:pos="851"/>
        </w:tabs>
        <w:spacing w:after="0" w:line="240" w:lineRule="auto"/>
        <w:ind w:firstLine="709"/>
        <w:jc w:val="both"/>
        <w:rPr>
          <w:rFonts w:ascii="Times New Roman" w:hAnsi="Times New Roman" w:cs="Times New Roman"/>
          <w:sz w:val="28"/>
          <w:szCs w:val="28"/>
          <w:lang w:eastAsia="ru-RU"/>
        </w:rPr>
      </w:pPr>
      <w:r w:rsidRPr="00C52C39">
        <w:rPr>
          <w:rFonts w:ascii="Times New Roman" w:hAnsi="Times New Roman" w:cs="Times New Roman"/>
          <w:color w:val="000000"/>
          <w:sz w:val="28"/>
          <w:szCs w:val="28"/>
          <w:lang w:eastAsia="ru-RU"/>
        </w:rPr>
        <w:t xml:space="preserve"> публичный характер выступления;</w:t>
      </w:r>
    </w:p>
    <w:p w:rsidR="00DD7678" w:rsidRPr="00C52C39" w:rsidRDefault="00DD7678" w:rsidP="00C52C39">
      <w:pPr>
        <w:widowControl w:val="0"/>
        <w:numPr>
          <w:ilvl w:val="0"/>
          <w:numId w:val="8"/>
        </w:numPr>
        <w:tabs>
          <w:tab w:val="left" w:pos="851"/>
        </w:tabs>
        <w:spacing w:after="0" w:line="240" w:lineRule="auto"/>
        <w:ind w:firstLine="709"/>
        <w:jc w:val="both"/>
        <w:rPr>
          <w:rFonts w:ascii="Times New Roman" w:hAnsi="Times New Roman" w:cs="Times New Roman"/>
          <w:sz w:val="28"/>
          <w:szCs w:val="28"/>
          <w:lang w:eastAsia="ru-RU"/>
        </w:rPr>
      </w:pPr>
      <w:r w:rsidRPr="00C52C39">
        <w:rPr>
          <w:rFonts w:ascii="Times New Roman" w:hAnsi="Times New Roman" w:cs="Times New Roman"/>
          <w:color w:val="000000"/>
          <w:sz w:val="28"/>
          <w:szCs w:val="28"/>
          <w:lang w:eastAsia="ru-RU"/>
        </w:rPr>
        <w:t xml:space="preserve"> стилевая однородность доклада;</w:t>
      </w:r>
    </w:p>
    <w:p w:rsidR="00DD7678" w:rsidRPr="00C52C39" w:rsidRDefault="00DD7678" w:rsidP="00C52C39">
      <w:pPr>
        <w:widowControl w:val="0"/>
        <w:numPr>
          <w:ilvl w:val="0"/>
          <w:numId w:val="8"/>
        </w:numPr>
        <w:tabs>
          <w:tab w:val="left" w:pos="851"/>
        </w:tabs>
        <w:spacing w:after="0" w:line="240" w:lineRule="auto"/>
        <w:ind w:firstLine="709"/>
        <w:jc w:val="both"/>
        <w:rPr>
          <w:rFonts w:ascii="Times New Roman" w:hAnsi="Times New Roman" w:cs="Times New Roman"/>
          <w:sz w:val="28"/>
          <w:szCs w:val="28"/>
          <w:lang w:eastAsia="ru-RU"/>
        </w:rPr>
      </w:pPr>
      <w:r w:rsidRPr="00C52C39">
        <w:rPr>
          <w:rFonts w:ascii="Times New Roman" w:hAnsi="Times New Roman" w:cs="Times New Roman"/>
          <w:color w:val="000000"/>
          <w:sz w:val="28"/>
          <w:szCs w:val="28"/>
          <w:lang w:eastAsia="ru-RU"/>
        </w:rPr>
        <w:t xml:space="preserve"> четкие формулировки и сотрудничество докладчика и аудитории;</w:t>
      </w:r>
    </w:p>
    <w:p w:rsidR="00DD7678" w:rsidRPr="00C52C39" w:rsidRDefault="00DD7678" w:rsidP="00C52C39">
      <w:pPr>
        <w:widowControl w:val="0"/>
        <w:numPr>
          <w:ilvl w:val="0"/>
          <w:numId w:val="8"/>
        </w:numPr>
        <w:tabs>
          <w:tab w:val="left" w:pos="851"/>
        </w:tabs>
        <w:spacing w:after="0" w:line="240" w:lineRule="auto"/>
        <w:ind w:firstLine="709"/>
        <w:jc w:val="both"/>
        <w:rPr>
          <w:rFonts w:ascii="Times New Roman" w:hAnsi="Times New Roman" w:cs="Times New Roman"/>
          <w:sz w:val="28"/>
          <w:szCs w:val="28"/>
          <w:lang w:eastAsia="ru-RU"/>
        </w:rPr>
      </w:pPr>
      <w:r w:rsidRPr="00C52C39">
        <w:rPr>
          <w:rFonts w:ascii="Times New Roman" w:hAnsi="Times New Roman" w:cs="Times New Roman"/>
          <w:color w:val="000000"/>
          <w:sz w:val="28"/>
          <w:szCs w:val="28"/>
          <w:lang w:eastAsia="ru-RU"/>
        </w:rPr>
        <w:t xml:space="preserve"> умение в сжатой форме изложить ключевые положения исследуемого вопроса и сделать выводы.</w:t>
      </w:r>
    </w:p>
    <w:p w:rsidR="00DD7678" w:rsidRPr="00C52C39" w:rsidRDefault="00DD7678" w:rsidP="00C52C39">
      <w:pPr>
        <w:tabs>
          <w:tab w:val="left" w:pos="4270"/>
        </w:tabs>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DD7678" w:rsidRPr="00C52C39" w:rsidRDefault="00DD7678" w:rsidP="00C52C39">
      <w:pPr>
        <w:widowControl w:val="0"/>
        <w:tabs>
          <w:tab w:val="left" w:pos="4110"/>
        </w:tabs>
        <w:autoSpaceDE w:val="0"/>
        <w:autoSpaceDN w:val="0"/>
        <w:adjustRightInd w:val="0"/>
        <w:spacing w:after="0" w:line="240" w:lineRule="auto"/>
        <w:ind w:firstLine="720"/>
        <w:jc w:val="center"/>
        <w:rPr>
          <w:rFonts w:ascii="Times New Roman" w:hAnsi="Times New Roman" w:cs="Times New Roman"/>
          <w:b/>
          <w:bCs/>
          <w:sz w:val="28"/>
          <w:szCs w:val="28"/>
        </w:rPr>
      </w:pPr>
      <w:r w:rsidRPr="00C52C39">
        <w:rPr>
          <w:rFonts w:ascii="Times New Roman" w:hAnsi="Times New Roman" w:cs="Times New Roman"/>
          <w:b/>
          <w:bCs/>
          <w:sz w:val="28"/>
          <w:szCs w:val="28"/>
        </w:rPr>
        <w:t>Подготовка к выполнению тестового задания</w:t>
      </w:r>
    </w:p>
    <w:p w:rsidR="00DD7678" w:rsidRPr="00C52C39" w:rsidRDefault="00DD7678" w:rsidP="00C52C39">
      <w:pPr>
        <w:widowControl w:val="0"/>
        <w:tabs>
          <w:tab w:val="left" w:pos="4110"/>
        </w:tabs>
        <w:autoSpaceDE w:val="0"/>
        <w:autoSpaceDN w:val="0"/>
        <w:adjustRightInd w:val="0"/>
        <w:spacing w:after="0" w:line="240" w:lineRule="auto"/>
        <w:ind w:firstLine="720"/>
        <w:jc w:val="center"/>
        <w:rPr>
          <w:rFonts w:ascii="Times New Roman" w:hAnsi="Times New Roman" w:cs="Times New Roman"/>
          <w:b/>
          <w:bCs/>
          <w:sz w:val="28"/>
          <w:szCs w:val="28"/>
        </w:rPr>
      </w:pPr>
    </w:p>
    <w:p w:rsidR="00DD7678" w:rsidRPr="00C52C39" w:rsidRDefault="00DD7678" w:rsidP="00C52C39">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C52C39">
        <w:rPr>
          <w:rFonts w:ascii="Times New Roman" w:hAnsi="Times New Roman" w:cs="Times New Roman"/>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DD7678" w:rsidRPr="00C52C39" w:rsidRDefault="00DD7678" w:rsidP="00C52C39">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C52C39">
        <w:rPr>
          <w:rFonts w:ascii="Times New Roman" w:hAnsi="Times New Roman" w:cs="Times New Roman"/>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DD7678" w:rsidRPr="00C52C39" w:rsidRDefault="00DD7678" w:rsidP="00C52C39">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C52C39">
        <w:rPr>
          <w:rFonts w:ascii="Times New Roman" w:hAnsi="Times New Roman" w:cs="Times New Roman"/>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DD7678" w:rsidRPr="00C52C39" w:rsidRDefault="00DD7678" w:rsidP="00C52C39">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C52C39">
        <w:rPr>
          <w:rFonts w:ascii="Times New Roman" w:hAnsi="Times New Roman" w:cs="Times New Roman"/>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DD7678" w:rsidRPr="00C52C39" w:rsidRDefault="00DD7678" w:rsidP="00C52C39">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C52C39">
        <w:rPr>
          <w:rFonts w:ascii="Times New Roman" w:hAnsi="Times New Roman" w:cs="Times New Roman"/>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DD7678" w:rsidRPr="00C52C39" w:rsidRDefault="00DD7678" w:rsidP="00C52C39">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C52C39">
        <w:rPr>
          <w:rFonts w:ascii="Times New Roman" w:hAnsi="Times New Roman" w:cs="Times New Roman"/>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DD7678" w:rsidRPr="00C52C39" w:rsidRDefault="00DD7678" w:rsidP="00C52C39">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C52C39">
        <w:rPr>
          <w:rFonts w:ascii="Times New Roman" w:hAnsi="Times New Roman" w:cs="Times New Roman"/>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описок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DD7678" w:rsidRPr="00C52C39" w:rsidRDefault="00DD7678" w:rsidP="00C52C39">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C52C39">
        <w:rPr>
          <w:rFonts w:ascii="Times New Roman" w:hAnsi="Times New Roman" w:cs="Times New Roman"/>
          <w:sz w:val="28"/>
          <w:szCs w:val="28"/>
        </w:rPr>
        <w:t xml:space="preserve">Процесс угадывания правильных ответов желательно свести к </w:t>
      </w:r>
      <w:r w:rsidRPr="00C52C39">
        <w:rPr>
          <w:rFonts w:ascii="Times New Roman" w:hAnsi="Times New Roman" w:cs="Times New Roman"/>
          <w:sz w:val="28"/>
          <w:szCs w:val="28"/>
        </w:rPr>
        <w:lastRenderedPageBreak/>
        <w:t>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DD7678" w:rsidRPr="00C52C39" w:rsidRDefault="00DD7678" w:rsidP="00C52C39">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C52C39">
        <w:rPr>
          <w:rFonts w:ascii="Times New Roman" w:hAnsi="Times New Roman" w:cs="Times New Roman"/>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карт.Положительным результатом тестирования можно считать 50-100% правильных ответов.</w:t>
      </w:r>
    </w:p>
    <w:p w:rsidR="00DD7678" w:rsidRPr="00C52C39" w:rsidRDefault="00DD7678" w:rsidP="00C52C39">
      <w:pPr>
        <w:spacing w:after="0" w:line="240" w:lineRule="auto"/>
        <w:ind w:firstLine="360"/>
        <w:jc w:val="center"/>
        <w:rPr>
          <w:rFonts w:ascii="Times New Roman" w:hAnsi="Times New Roman" w:cs="Times New Roman"/>
          <w:b/>
          <w:bCs/>
          <w:sz w:val="28"/>
          <w:szCs w:val="28"/>
          <w:shd w:val="clear" w:color="auto" w:fill="FFFFFF"/>
          <w:lang w:eastAsia="ru-RU"/>
        </w:rPr>
      </w:pPr>
    </w:p>
    <w:p w:rsidR="00DD7678" w:rsidRPr="00C52C39" w:rsidRDefault="00DD7678" w:rsidP="00C52C39">
      <w:pPr>
        <w:spacing w:after="0" w:line="240" w:lineRule="auto"/>
        <w:ind w:firstLine="360"/>
        <w:jc w:val="center"/>
        <w:rPr>
          <w:rFonts w:ascii="Times New Roman" w:hAnsi="Times New Roman" w:cs="Times New Roman"/>
          <w:b/>
          <w:bCs/>
          <w:i/>
          <w:iCs/>
          <w:color w:val="000000"/>
          <w:sz w:val="28"/>
          <w:szCs w:val="28"/>
          <w:shd w:val="clear" w:color="auto" w:fill="FFFFFF"/>
          <w:lang w:eastAsia="ru-RU"/>
        </w:rPr>
      </w:pPr>
      <w:r w:rsidRPr="00C52C39">
        <w:rPr>
          <w:rFonts w:ascii="Times New Roman" w:hAnsi="Times New Roman" w:cs="Times New Roman"/>
          <w:b/>
          <w:bCs/>
          <w:sz w:val="28"/>
          <w:szCs w:val="28"/>
          <w:lang w:eastAsia="ru-RU"/>
        </w:rPr>
        <w:t>Внутрисеместровая аттестация</w:t>
      </w:r>
    </w:p>
    <w:p w:rsidR="00DD7678" w:rsidRPr="00C52C39" w:rsidRDefault="00DD7678" w:rsidP="00C52C39">
      <w:pPr>
        <w:spacing w:after="0" w:line="240" w:lineRule="auto"/>
        <w:ind w:firstLine="360"/>
        <w:jc w:val="both"/>
        <w:rPr>
          <w:rFonts w:ascii="Times New Roman" w:hAnsi="Times New Roman" w:cs="Times New Roman"/>
          <w:i/>
          <w:iCs/>
          <w:color w:val="000000"/>
          <w:sz w:val="28"/>
          <w:szCs w:val="28"/>
          <w:shd w:val="clear" w:color="auto" w:fill="FFFFFF"/>
          <w:lang w:eastAsia="ru-RU"/>
        </w:rPr>
      </w:pPr>
    </w:p>
    <w:p w:rsidR="00DD7678" w:rsidRPr="00C52C39" w:rsidRDefault="00DD7678" w:rsidP="00C52C39">
      <w:pPr>
        <w:spacing w:after="0" w:line="240" w:lineRule="auto"/>
        <w:ind w:firstLine="360"/>
        <w:jc w:val="both"/>
        <w:rPr>
          <w:rFonts w:ascii="Times New Roman" w:hAnsi="Times New Roman" w:cs="Times New Roman"/>
          <w:color w:val="000000"/>
          <w:sz w:val="28"/>
          <w:szCs w:val="28"/>
          <w:shd w:val="clear" w:color="auto" w:fill="FFFFFF"/>
          <w:lang w:eastAsia="ru-RU"/>
        </w:rPr>
      </w:pPr>
      <w:r w:rsidRPr="00C52C39">
        <w:rPr>
          <w:rFonts w:ascii="Times New Roman" w:hAnsi="Times New Roman" w:cs="Times New Roman"/>
          <w:i/>
          <w:iCs/>
          <w:color w:val="000000"/>
          <w:sz w:val="28"/>
          <w:szCs w:val="28"/>
          <w:shd w:val="clear" w:color="auto" w:fill="FFFFFF"/>
          <w:lang w:eastAsia="ru-RU"/>
        </w:rPr>
        <w:t>рубежный контроль</w:t>
      </w:r>
      <w:r w:rsidRPr="00C52C39">
        <w:rPr>
          <w:rFonts w:ascii="Times New Roman" w:hAnsi="Times New Roman" w:cs="Times New Roman"/>
          <w:color w:val="000000"/>
          <w:sz w:val="25"/>
          <w:szCs w:val="25"/>
          <w:shd w:val="clear" w:color="auto" w:fill="FFFFFF"/>
          <w:lang w:eastAsia="ru-RU"/>
        </w:rPr>
        <w:t xml:space="preserve"> – </w:t>
      </w:r>
      <w:r w:rsidRPr="00C52C39">
        <w:rPr>
          <w:rFonts w:ascii="Times New Roman" w:hAnsi="Times New Roman" w:cs="Times New Roman"/>
          <w:color w:val="000000"/>
          <w:sz w:val="28"/>
          <w:szCs w:val="28"/>
          <w:shd w:val="clear" w:color="auto" w:fill="FFFFFF"/>
          <w:lang w:eastAsia="ru-RU"/>
        </w:rPr>
        <w:t>решение задач</w:t>
      </w:r>
    </w:p>
    <w:p w:rsidR="00DD7678" w:rsidRPr="00C52C39" w:rsidRDefault="00DD7678" w:rsidP="00C52C39">
      <w:pPr>
        <w:shd w:val="clear" w:color="auto" w:fill="FFFFFF"/>
        <w:tabs>
          <w:tab w:val="left" w:pos="4270"/>
        </w:tabs>
        <w:spacing w:after="0" w:line="240" w:lineRule="auto"/>
        <w:ind w:firstLine="709"/>
        <w:jc w:val="both"/>
        <w:rPr>
          <w:rFonts w:ascii="Times New Roman" w:hAnsi="Times New Roman" w:cs="Times New Roman"/>
          <w:b/>
          <w:bCs/>
          <w:color w:val="000000"/>
          <w:sz w:val="28"/>
          <w:szCs w:val="28"/>
        </w:rPr>
      </w:pPr>
    </w:p>
    <w:p w:rsidR="00DD7678" w:rsidRPr="00C52C39" w:rsidRDefault="00DD7678" w:rsidP="00C52C39">
      <w:pPr>
        <w:tabs>
          <w:tab w:val="left" w:pos="684"/>
        </w:tabs>
        <w:spacing w:after="0" w:line="240" w:lineRule="auto"/>
        <w:ind w:firstLine="684"/>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При решении задач обучающиеся должны дать развернутые и  аргументированные ответы. Для этого рекомендуется внимательно прочитать задачу, хорошо уяснить  изложенные обстоятельства и анализируя их, а также текст закона, 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предложенных практических ситуаций рекомендуем ознакомиться и использовать предложенный алгоритм решения задач.</w:t>
      </w:r>
    </w:p>
    <w:p w:rsidR="00DD7678" w:rsidRPr="00C52C39" w:rsidRDefault="00DD7678" w:rsidP="00C52C39">
      <w:pPr>
        <w:tabs>
          <w:tab w:val="left" w:pos="68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ab/>
        <w:t>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обучающихся,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DD7678" w:rsidRPr="00C52C39" w:rsidRDefault="00DD7678" w:rsidP="00C52C39">
      <w:pPr>
        <w:tabs>
          <w:tab w:val="left" w:pos="684"/>
        </w:tabs>
        <w:spacing w:after="0" w:line="240" w:lineRule="auto"/>
        <w:ind w:firstLine="684"/>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Для </w:t>
      </w:r>
      <w:r w:rsidRPr="00C52C39">
        <w:rPr>
          <w:rFonts w:ascii="Times New Roman" w:hAnsi="Times New Roman" w:cs="Times New Roman"/>
          <w:b/>
          <w:bCs/>
          <w:sz w:val="28"/>
          <w:szCs w:val="28"/>
          <w:lang w:eastAsia="ru-RU"/>
        </w:rPr>
        <w:t>решения конкретной задачи</w:t>
      </w:r>
      <w:r w:rsidRPr="00C52C39">
        <w:rPr>
          <w:rFonts w:ascii="Times New Roman" w:hAnsi="Times New Roman" w:cs="Times New Roman"/>
          <w:sz w:val="28"/>
          <w:szCs w:val="28"/>
          <w:lang w:eastAsia="ru-RU"/>
        </w:rPr>
        <w:t xml:space="preserve">, существенным является два момента. Первый – </w:t>
      </w:r>
      <w:r w:rsidRPr="00C52C39">
        <w:rPr>
          <w:rFonts w:ascii="Times New Roman" w:hAnsi="Times New Roman" w:cs="Times New Roman"/>
          <w:i/>
          <w:iCs/>
          <w:sz w:val="28"/>
          <w:szCs w:val="28"/>
          <w:lang w:eastAsia="ru-RU"/>
        </w:rPr>
        <w:t xml:space="preserve">процесс, алгоритм </w:t>
      </w:r>
      <w:r w:rsidRPr="00C52C39">
        <w:rPr>
          <w:rFonts w:ascii="Times New Roman" w:hAnsi="Times New Roman" w:cs="Times New Roman"/>
          <w:sz w:val="28"/>
          <w:szCs w:val="28"/>
          <w:lang w:eastAsia="ru-RU"/>
        </w:rPr>
        <w:t xml:space="preserve">установления, исходя их фактических обстоятельств дела, приведенных в задаче. Второй – результат, т.е. решение казуса и защита своей позиции по задаче. </w:t>
      </w:r>
    </w:p>
    <w:p w:rsidR="00DD7678" w:rsidRPr="00C52C39" w:rsidRDefault="00DD7678" w:rsidP="00C52C39">
      <w:pPr>
        <w:tabs>
          <w:tab w:val="left" w:pos="684"/>
        </w:tabs>
        <w:spacing w:after="0" w:line="240" w:lineRule="auto"/>
        <w:ind w:firstLine="684"/>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В сфере ювенального права предполагается выбор конкретной правовой нормы (пункта статьи, части статьи, статьи УК РФ, КоАП РФ, СК РФ, УПК РФ, ГПК РФ, ГК РФ). Таким образом, обучающийся, решая задачу, дает ему юридическую оценку.</w:t>
      </w:r>
    </w:p>
    <w:p w:rsidR="00DD7678" w:rsidRPr="00C52C39" w:rsidRDefault="00DD7678" w:rsidP="00C52C39">
      <w:pPr>
        <w:tabs>
          <w:tab w:val="left" w:pos="684"/>
        </w:tabs>
        <w:spacing w:after="0" w:line="240" w:lineRule="auto"/>
        <w:ind w:firstLine="684"/>
        <w:jc w:val="both"/>
        <w:rPr>
          <w:rFonts w:ascii="Times New Roman" w:hAnsi="Times New Roman" w:cs="Times New Roman"/>
          <w:sz w:val="28"/>
          <w:szCs w:val="28"/>
          <w:lang w:eastAsia="ru-RU"/>
        </w:rPr>
      </w:pPr>
      <w:r w:rsidRPr="00C52C39">
        <w:rPr>
          <w:rFonts w:ascii="Times New Roman" w:hAnsi="Times New Roman" w:cs="Times New Roman"/>
          <w:b/>
          <w:bCs/>
          <w:sz w:val="28"/>
          <w:szCs w:val="28"/>
          <w:lang w:eastAsia="ru-RU"/>
        </w:rPr>
        <w:t>Алгоритм решения задач</w:t>
      </w:r>
      <w:r w:rsidRPr="00C52C39">
        <w:rPr>
          <w:rFonts w:ascii="Times New Roman" w:hAnsi="Times New Roman" w:cs="Times New Roman"/>
          <w:sz w:val="28"/>
          <w:szCs w:val="28"/>
          <w:lang w:eastAsia="ru-RU"/>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w:t>
      </w:r>
      <w:r w:rsidRPr="00C52C39">
        <w:rPr>
          <w:rFonts w:ascii="Times New Roman" w:hAnsi="Times New Roman" w:cs="Times New Roman"/>
          <w:sz w:val="28"/>
          <w:szCs w:val="28"/>
          <w:lang w:eastAsia="ru-RU"/>
        </w:rPr>
        <w:lastRenderedPageBreak/>
        <w:t xml:space="preserve">подчиненных законам логики. С практической стороны, вышесказанное можно представить в следующем виде: </w:t>
      </w:r>
    </w:p>
    <w:p w:rsidR="00DD7678" w:rsidRPr="00C52C39" w:rsidRDefault="00DD7678" w:rsidP="00C52C39">
      <w:pPr>
        <w:tabs>
          <w:tab w:val="left" w:pos="684"/>
        </w:tabs>
        <w:spacing w:after="0" w:line="240" w:lineRule="auto"/>
        <w:ind w:firstLine="684"/>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Анализ фактических обстоятельств дела, предложенных в задаче;</w:t>
      </w:r>
    </w:p>
    <w:p w:rsidR="00DD7678" w:rsidRPr="00C52C39" w:rsidRDefault="00DD7678" w:rsidP="00C52C39">
      <w:pPr>
        <w:tabs>
          <w:tab w:val="left" w:pos="684"/>
        </w:tabs>
        <w:spacing w:after="0" w:line="240" w:lineRule="auto"/>
        <w:ind w:firstLine="684"/>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Выбор (отыскание) соответствующей статьи УК РФ КоАП РФ, СК РФ, УПК РФ, ГПК РФ, ГК РФ;</w:t>
      </w:r>
    </w:p>
    <w:p w:rsidR="00DD7678" w:rsidRPr="00C52C39" w:rsidRDefault="00DD7678" w:rsidP="00C52C39">
      <w:pPr>
        <w:tabs>
          <w:tab w:val="left" w:pos="684"/>
        </w:tabs>
        <w:spacing w:after="0" w:line="240" w:lineRule="auto"/>
        <w:ind w:firstLine="684"/>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Удостоверение в правильности (подлинности) текста УК РФ КоАП РФ, СК РФ, УПК РФ, ГПК РФ, ГК РФ, содержащего нужную норму, и установление его юридической силы;</w:t>
      </w:r>
    </w:p>
    <w:p w:rsidR="00DD7678" w:rsidRPr="00C52C39" w:rsidRDefault="00DD7678" w:rsidP="00C52C39">
      <w:pPr>
        <w:tabs>
          <w:tab w:val="left" w:pos="684"/>
        </w:tabs>
        <w:spacing w:after="0" w:line="240" w:lineRule="auto"/>
        <w:ind w:firstLine="684"/>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Уяснение смысла и содержания правовой нормы;</w:t>
      </w:r>
    </w:p>
    <w:p w:rsidR="00DD7678" w:rsidRPr="00C52C39" w:rsidRDefault="00DD7678" w:rsidP="00C52C39">
      <w:pPr>
        <w:tabs>
          <w:tab w:val="left" w:pos="684"/>
        </w:tabs>
        <w:spacing w:after="0" w:line="240" w:lineRule="auto"/>
        <w:ind w:firstLine="684"/>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5) Соотнесение фактических обстоятельств дела, приведенных в задаче, с правовой нормой;</w:t>
      </w:r>
    </w:p>
    <w:p w:rsidR="00DD7678" w:rsidRPr="00C52C39" w:rsidRDefault="00DD7678" w:rsidP="00C52C39">
      <w:pPr>
        <w:tabs>
          <w:tab w:val="left" w:pos="684"/>
        </w:tabs>
        <w:spacing w:after="0" w:line="240" w:lineRule="auto"/>
        <w:ind w:firstLine="684"/>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6) Принятие решения.</w:t>
      </w:r>
    </w:p>
    <w:p w:rsidR="00DD7678" w:rsidRPr="00C52C39" w:rsidRDefault="00DD7678" w:rsidP="00C52C39">
      <w:pPr>
        <w:tabs>
          <w:tab w:val="left" w:pos="684"/>
        </w:tabs>
        <w:spacing w:after="0" w:line="240" w:lineRule="auto"/>
        <w:ind w:firstLine="684"/>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7) Подготовка вариантов ответов на контраргументы.</w:t>
      </w:r>
    </w:p>
    <w:p w:rsidR="00DD7678" w:rsidRPr="00C52C39" w:rsidRDefault="00DD7678" w:rsidP="00C52C39">
      <w:pPr>
        <w:tabs>
          <w:tab w:val="left" w:pos="684"/>
        </w:tabs>
        <w:spacing w:after="0" w:line="240" w:lineRule="auto"/>
        <w:ind w:firstLine="684"/>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Уместно заметить, что вывод (решение) по задаче должен содержать ссылку на статью (пункт, часть статьи) Особенной части УК РФ, КоАП РФ, СК РФ, УПК РФ, ГПК РФ, ГК РФ. </w:t>
      </w:r>
    </w:p>
    <w:p w:rsidR="00DD7678" w:rsidRPr="00C52C39" w:rsidRDefault="00DD7678" w:rsidP="00C52C39">
      <w:pPr>
        <w:tabs>
          <w:tab w:val="left" w:pos="684"/>
        </w:tabs>
        <w:spacing w:after="0" w:line="240" w:lineRule="auto"/>
        <w:ind w:firstLine="684"/>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Практика проведения семинарских и практических занятий показывает, что вероятность правильного решения задачи увеличивается, если обучающийся использовал логические приемы. </w:t>
      </w:r>
    </w:p>
    <w:p w:rsidR="00DD7678" w:rsidRPr="00C52C39" w:rsidRDefault="00DD7678" w:rsidP="00C52C39">
      <w:pPr>
        <w:spacing w:after="0" w:line="240" w:lineRule="auto"/>
        <w:ind w:firstLine="709"/>
        <w:jc w:val="center"/>
        <w:rPr>
          <w:rFonts w:ascii="Times New Roman" w:hAnsi="Times New Roman" w:cs="Times New Roman"/>
          <w:b/>
          <w:bCs/>
          <w:sz w:val="28"/>
          <w:szCs w:val="28"/>
          <w:shd w:val="clear" w:color="auto" w:fill="FFFFFF"/>
          <w:lang w:eastAsia="ru-RU"/>
        </w:rPr>
      </w:pPr>
    </w:p>
    <w:p w:rsidR="00DD7678" w:rsidRPr="00C52C39" w:rsidRDefault="00DD7678" w:rsidP="00C52C39">
      <w:pPr>
        <w:spacing w:after="0" w:line="240" w:lineRule="auto"/>
        <w:ind w:firstLine="709"/>
        <w:jc w:val="center"/>
        <w:rPr>
          <w:rFonts w:ascii="Times New Roman" w:hAnsi="Times New Roman" w:cs="Times New Roman"/>
          <w:b/>
          <w:bCs/>
          <w:sz w:val="28"/>
          <w:szCs w:val="28"/>
          <w:lang w:eastAsia="ru-RU"/>
        </w:rPr>
      </w:pPr>
      <w:r w:rsidRPr="00C52C39">
        <w:rPr>
          <w:rFonts w:ascii="Times New Roman" w:hAnsi="Times New Roman" w:cs="Times New Roman"/>
          <w:b/>
          <w:bCs/>
          <w:sz w:val="28"/>
          <w:szCs w:val="28"/>
          <w:shd w:val="clear" w:color="auto" w:fill="FFFFFF"/>
          <w:lang w:val="en-US" w:eastAsia="ru-RU"/>
        </w:rPr>
        <w:t>II</w:t>
      </w:r>
      <w:r w:rsidRPr="00C52C39">
        <w:rPr>
          <w:rFonts w:ascii="Times New Roman" w:hAnsi="Times New Roman" w:cs="Times New Roman"/>
          <w:b/>
          <w:bCs/>
          <w:sz w:val="28"/>
          <w:szCs w:val="28"/>
          <w:shd w:val="clear" w:color="auto" w:fill="FFFFFF"/>
          <w:lang w:eastAsia="ru-RU"/>
        </w:rPr>
        <w:t xml:space="preserve"> этап –</w:t>
      </w:r>
      <w:r w:rsidRPr="00C52C39">
        <w:rPr>
          <w:rFonts w:ascii="Times New Roman" w:hAnsi="Times New Roman" w:cs="Times New Roman"/>
          <w:b/>
          <w:bCs/>
          <w:sz w:val="28"/>
          <w:szCs w:val="28"/>
          <w:lang w:eastAsia="ru-RU"/>
        </w:rPr>
        <w:t xml:space="preserve">промежуточная аттестация по итогам освоения дисциплины </w:t>
      </w:r>
    </w:p>
    <w:p w:rsidR="00DD7678" w:rsidRDefault="00DD7678" w:rsidP="003A0AA2">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ru-RU"/>
        </w:rPr>
      </w:pPr>
    </w:p>
    <w:p w:rsidR="00DD7678" w:rsidRPr="00885913" w:rsidRDefault="00DD7678" w:rsidP="00885913">
      <w:pPr>
        <w:suppressAutoHyphens/>
        <w:spacing w:after="0" w:line="240" w:lineRule="auto"/>
        <w:ind w:firstLine="709"/>
        <w:jc w:val="both"/>
        <w:rPr>
          <w:rFonts w:ascii="Times New Roman" w:hAnsi="Times New Roman" w:cs="Times New Roman"/>
          <w:sz w:val="28"/>
          <w:szCs w:val="28"/>
          <w:lang w:eastAsia="ru-RU"/>
        </w:rPr>
      </w:pPr>
      <w:r w:rsidRPr="00885913">
        <w:rPr>
          <w:rFonts w:ascii="Times New Roman" w:hAnsi="Times New Roman" w:cs="Times New Roman"/>
          <w:sz w:val="28"/>
          <w:szCs w:val="28"/>
          <w:lang w:eastAsia="ru-RU"/>
        </w:rPr>
        <w:t>Изучение дисциплины (модуля) заканчивается определенными методами контроля, к которым относятся: текущая аттестация, зачет. Требования к организации подготовки к итоговой аттестации те же, что и при занятиях в течение семестра, но соблюдаться они должны более строго.</w:t>
      </w:r>
    </w:p>
    <w:p w:rsidR="00DD7678" w:rsidRPr="00885913" w:rsidRDefault="00DD7678" w:rsidP="00885913">
      <w:pPr>
        <w:suppressAutoHyphens/>
        <w:spacing w:after="0" w:line="240" w:lineRule="auto"/>
        <w:ind w:firstLine="709"/>
        <w:jc w:val="both"/>
        <w:rPr>
          <w:rFonts w:ascii="Times New Roman" w:hAnsi="Times New Roman" w:cs="Times New Roman"/>
          <w:sz w:val="28"/>
          <w:szCs w:val="28"/>
          <w:lang w:eastAsia="ru-RU"/>
        </w:rPr>
      </w:pPr>
      <w:r w:rsidRPr="00885913">
        <w:rPr>
          <w:rFonts w:ascii="Times New Roman" w:hAnsi="Times New Roman" w:cs="Times New Roman"/>
          <w:sz w:val="28"/>
          <w:szCs w:val="28"/>
          <w:lang w:eastAsia="ru-RU"/>
        </w:rPr>
        <w:t>Зачет - это форма оценивания усвоения учебного материала дисциплин (разделов дисциплин).</w:t>
      </w:r>
    </w:p>
    <w:p w:rsidR="00DD7678" w:rsidRPr="00885913" w:rsidRDefault="00DD7678" w:rsidP="00885913">
      <w:pPr>
        <w:suppressAutoHyphens/>
        <w:spacing w:after="0" w:line="240" w:lineRule="auto"/>
        <w:ind w:firstLine="709"/>
        <w:jc w:val="both"/>
        <w:rPr>
          <w:rFonts w:ascii="Times New Roman" w:hAnsi="Times New Roman" w:cs="Times New Roman"/>
          <w:sz w:val="28"/>
          <w:szCs w:val="28"/>
          <w:lang w:eastAsia="ru-RU"/>
        </w:rPr>
      </w:pPr>
      <w:r w:rsidRPr="00885913">
        <w:rPr>
          <w:rFonts w:ascii="Times New Roman" w:hAnsi="Times New Roman" w:cs="Times New Roman"/>
          <w:sz w:val="28"/>
          <w:szCs w:val="28"/>
          <w:lang w:eastAsia="ru-RU"/>
        </w:rPr>
        <w:t>Зачеты принимаются преподавателями, проводившими практические занятия в группе, или лекторами потока.</w:t>
      </w:r>
    </w:p>
    <w:p w:rsidR="00DD7678" w:rsidRPr="00885913" w:rsidRDefault="00DD7678" w:rsidP="00885913">
      <w:pPr>
        <w:suppressAutoHyphens/>
        <w:spacing w:after="0" w:line="240" w:lineRule="auto"/>
        <w:ind w:firstLine="709"/>
        <w:jc w:val="both"/>
        <w:rPr>
          <w:rFonts w:ascii="Times New Roman" w:hAnsi="Times New Roman" w:cs="Times New Roman"/>
          <w:sz w:val="28"/>
          <w:szCs w:val="28"/>
          <w:lang w:eastAsia="ru-RU"/>
        </w:rPr>
      </w:pPr>
      <w:r w:rsidRPr="00885913">
        <w:rPr>
          <w:rFonts w:ascii="Times New Roman" w:hAnsi="Times New Roman" w:cs="Times New Roman"/>
          <w:sz w:val="28"/>
          <w:szCs w:val="28"/>
          <w:lang w:eastAsia="ru-RU"/>
        </w:rPr>
        <w:t>Результаты прохождения промежуточной аттестации для дисциплин, по которым в соответствии с учебным планом предусмотрена форма контроля «зачет», оцениваются  «зачтено» / «не зачтено».</w:t>
      </w:r>
    </w:p>
    <w:p w:rsidR="00DD7678" w:rsidRDefault="00DD7678" w:rsidP="003A0AA2">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ru-RU"/>
        </w:rPr>
      </w:pPr>
    </w:p>
    <w:p w:rsidR="00DD7678" w:rsidRDefault="00DD7678" w:rsidP="00AE3C0E">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ru-RU"/>
        </w:rPr>
      </w:pPr>
    </w:p>
    <w:p w:rsidR="00DD7678" w:rsidRDefault="00DD7678" w:rsidP="009762CC">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Pr="00AE3C0E">
        <w:rPr>
          <w:rFonts w:ascii="Times New Roman" w:hAnsi="Times New Roman" w:cs="Times New Roman"/>
          <w:b/>
          <w:bCs/>
          <w:sz w:val="28"/>
          <w:szCs w:val="28"/>
        </w:rPr>
        <w:t xml:space="preserve">. </w:t>
      </w:r>
      <w:r w:rsidRPr="009762CC">
        <w:rPr>
          <w:rFonts w:ascii="Times New Roman" w:hAnsi="Times New Roman" w:cs="Times New Roman"/>
          <w:b/>
          <w:bCs/>
          <w:sz w:val="28"/>
          <w:szCs w:val="28"/>
        </w:rPr>
        <w:t>Материалы для ком</w:t>
      </w:r>
      <w:r>
        <w:rPr>
          <w:rFonts w:ascii="Times New Roman" w:hAnsi="Times New Roman" w:cs="Times New Roman"/>
          <w:b/>
          <w:bCs/>
          <w:sz w:val="28"/>
          <w:szCs w:val="28"/>
        </w:rPr>
        <w:t>п</w:t>
      </w:r>
      <w:r w:rsidRPr="009762CC">
        <w:rPr>
          <w:rFonts w:ascii="Times New Roman" w:hAnsi="Times New Roman" w:cs="Times New Roman"/>
          <w:b/>
          <w:bCs/>
          <w:sz w:val="28"/>
          <w:szCs w:val="28"/>
        </w:rPr>
        <w:t>ьютерного тестирования обучающихся в рамках проведения контроля наличия у обучающихся сформированных результатов обучения по дисциплине</w:t>
      </w:r>
    </w:p>
    <w:p w:rsidR="00DD7678" w:rsidRDefault="00DD7678" w:rsidP="00B16670">
      <w:pPr>
        <w:widowControl w:val="0"/>
        <w:autoSpaceDE w:val="0"/>
        <w:autoSpaceDN w:val="0"/>
        <w:adjustRightInd w:val="0"/>
        <w:spacing w:after="0" w:line="240" w:lineRule="auto"/>
        <w:jc w:val="center"/>
        <w:rPr>
          <w:rFonts w:ascii="Times New Roman" w:hAnsi="Times New Roman" w:cs="Times New Roman"/>
          <w:b/>
          <w:bCs/>
          <w:sz w:val="28"/>
          <w:szCs w:val="28"/>
        </w:rPr>
      </w:pPr>
    </w:p>
    <w:p w:rsidR="00DD7678" w:rsidRDefault="00DD7678" w:rsidP="00B1667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Общие критерии оценивания</w:t>
      </w:r>
    </w:p>
    <w:p w:rsidR="00DD7678" w:rsidRDefault="00DD7678" w:rsidP="00B16670">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5525"/>
        <w:gridCol w:w="3115"/>
      </w:tblGrid>
      <w:tr w:rsidR="00DD7678" w:rsidRPr="00740B10">
        <w:tc>
          <w:tcPr>
            <w:tcW w:w="704" w:type="dxa"/>
            <w:vAlign w:val="cente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п/п</w:t>
            </w:r>
          </w:p>
        </w:tc>
        <w:tc>
          <w:tcPr>
            <w:tcW w:w="5525" w:type="dxa"/>
            <w:vAlign w:val="cente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Процент правильных ответов</w:t>
            </w:r>
          </w:p>
        </w:tc>
        <w:tc>
          <w:tcPr>
            <w:tcW w:w="3115" w:type="dxa"/>
            <w:vAlign w:val="cente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Оценка</w:t>
            </w:r>
          </w:p>
        </w:tc>
      </w:tr>
      <w:tr w:rsidR="00DD7678" w:rsidRPr="00740B10">
        <w:tc>
          <w:tcPr>
            <w:tcW w:w="704" w:type="dxa"/>
            <w:vAlign w:val="cente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5525" w:type="dxa"/>
            <w:vAlign w:val="cente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86 % – 100 %</w:t>
            </w:r>
          </w:p>
        </w:tc>
        <w:tc>
          <w:tcPr>
            <w:tcW w:w="3115" w:type="dxa"/>
            <w:vAlign w:val="cente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5 («отлично»)</w:t>
            </w:r>
          </w:p>
        </w:tc>
      </w:tr>
      <w:tr w:rsidR="00DD7678" w:rsidRPr="00740B10">
        <w:tc>
          <w:tcPr>
            <w:tcW w:w="704" w:type="dxa"/>
            <w:vAlign w:val="cente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lastRenderedPageBreak/>
              <w:t>2</w:t>
            </w:r>
          </w:p>
        </w:tc>
        <w:tc>
          <w:tcPr>
            <w:tcW w:w="5525" w:type="dxa"/>
            <w:vAlign w:val="cente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70 % – 85 %</w:t>
            </w:r>
          </w:p>
        </w:tc>
        <w:tc>
          <w:tcPr>
            <w:tcW w:w="3115" w:type="dxa"/>
            <w:vAlign w:val="cente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 («хорошо)</w:t>
            </w:r>
          </w:p>
        </w:tc>
      </w:tr>
      <w:tr w:rsidR="00DD7678" w:rsidRPr="00740B10">
        <w:tc>
          <w:tcPr>
            <w:tcW w:w="704" w:type="dxa"/>
            <w:vAlign w:val="cente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5525" w:type="dxa"/>
            <w:vAlign w:val="cente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51 % – 69 %</w:t>
            </w:r>
          </w:p>
        </w:tc>
        <w:tc>
          <w:tcPr>
            <w:tcW w:w="3115" w:type="dxa"/>
            <w:vAlign w:val="cente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 (удовлетворительно)</w:t>
            </w:r>
          </w:p>
        </w:tc>
      </w:tr>
      <w:tr w:rsidR="00DD7678" w:rsidRPr="00740B10">
        <w:tc>
          <w:tcPr>
            <w:tcW w:w="704" w:type="dxa"/>
            <w:vAlign w:val="cente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5525" w:type="dxa"/>
            <w:vAlign w:val="cente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50 % и менее</w:t>
            </w:r>
          </w:p>
        </w:tc>
        <w:tc>
          <w:tcPr>
            <w:tcW w:w="3115" w:type="dxa"/>
            <w:vAlign w:val="cente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 (неудовлетворительно)</w:t>
            </w:r>
          </w:p>
        </w:tc>
      </w:tr>
    </w:tbl>
    <w:p w:rsidR="00DD7678" w:rsidRPr="00631675" w:rsidRDefault="00DD7678" w:rsidP="009762CC">
      <w:pPr>
        <w:widowControl w:val="0"/>
        <w:autoSpaceDE w:val="0"/>
        <w:autoSpaceDN w:val="0"/>
        <w:adjustRightInd w:val="0"/>
        <w:spacing w:after="0" w:line="240" w:lineRule="auto"/>
        <w:jc w:val="center"/>
        <w:rPr>
          <w:rFonts w:ascii="Times New Roman" w:hAnsi="Times New Roman" w:cs="Times New Roman"/>
          <w:sz w:val="28"/>
          <w:szCs w:val="28"/>
        </w:rPr>
      </w:pPr>
    </w:p>
    <w:p w:rsidR="00DD7678" w:rsidRDefault="00DD7678" w:rsidP="009762CC">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1</w:t>
      </w:r>
    </w:p>
    <w:p w:rsidR="00DD7678" w:rsidRDefault="00DD7678"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DD7678" w:rsidRDefault="00DD7678" w:rsidP="000775F5">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DD7678" w:rsidRDefault="00DD7678" w:rsidP="000775F5">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465"/>
        <w:gridCol w:w="873"/>
        <w:gridCol w:w="1463"/>
        <w:gridCol w:w="873"/>
        <w:gridCol w:w="1463"/>
        <w:gridCol w:w="873"/>
        <w:gridCol w:w="1463"/>
      </w:tblGrid>
      <w:tr w:rsidR="00DD7678" w:rsidRPr="00740B10">
        <w:tc>
          <w:tcPr>
            <w:tcW w:w="871"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5"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Код компетенции</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Код компетенции</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Код компетенции</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Код компетенции</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6</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11</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16</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7</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12</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17</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8</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13</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18</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9</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14</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19</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5</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10</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15</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20</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bl>
    <w:p w:rsidR="00DD7678" w:rsidRDefault="00DD7678"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DD7678" w:rsidRDefault="00DD7678" w:rsidP="00631675">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DD7678" w:rsidRDefault="00DD7678" w:rsidP="00631675">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465"/>
        <w:gridCol w:w="873"/>
        <w:gridCol w:w="1463"/>
        <w:gridCol w:w="873"/>
        <w:gridCol w:w="1463"/>
        <w:gridCol w:w="873"/>
        <w:gridCol w:w="1463"/>
      </w:tblGrid>
      <w:tr w:rsidR="00DD7678" w:rsidRPr="00740B10">
        <w:tc>
          <w:tcPr>
            <w:tcW w:w="871"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5"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Верный ответ</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Верный ответ</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Верный ответ</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Верный ответ</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6</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11</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16</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7</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12</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1, 2</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17</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8</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13</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18</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1, 4, 5</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9</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2, 4</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14</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3, 4</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19</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5</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10</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15</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20</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r>
    </w:tbl>
    <w:p w:rsidR="00DD7678" w:rsidRDefault="00DD7678"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DD7678" w:rsidRPr="00C52C39" w:rsidRDefault="00DD7678" w:rsidP="00C52C39">
      <w:pPr>
        <w:widowControl w:val="0"/>
        <w:autoSpaceDE w:val="0"/>
        <w:autoSpaceDN w:val="0"/>
        <w:adjustRightInd w:val="0"/>
        <w:jc w:val="center"/>
        <w:rPr>
          <w:rFonts w:ascii="Times New Roman" w:hAnsi="Times New Roman" w:cs="Times New Roman"/>
          <w:b/>
          <w:bCs/>
          <w:sz w:val="28"/>
          <w:szCs w:val="28"/>
          <w:lang w:eastAsia="ru-RU"/>
        </w:rPr>
      </w:pPr>
      <w:r w:rsidRPr="00117292">
        <w:rPr>
          <w:rFonts w:ascii="Times New Roman" w:hAnsi="Times New Roman" w:cs="Times New Roman"/>
          <w:sz w:val="28"/>
          <w:szCs w:val="28"/>
        </w:rPr>
        <w:tab/>
      </w: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shd w:val="clear" w:color="auto" w:fill="FFFFFF"/>
          <w:lang w:eastAsia="ru-RU"/>
        </w:rPr>
        <w:t>По общему правилу сделки, совершенные гражданином в возрасте до 14 лет, это сделки</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Н</w:t>
      </w:r>
      <w:r w:rsidRPr="00C52C39">
        <w:rPr>
          <w:rFonts w:ascii="Times New Roman" w:hAnsi="Times New Roman" w:cs="Times New Roman"/>
          <w:sz w:val="28"/>
          <w:szCs w:val="28"/>
          <w:shd w:val="clear" w:color="auto" w:fill="FFFFFF"/>
          <w:lang w:eastAsia="ru-RU"/>
        </w:rPr>
        <w:t>ичтожные</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О</w:t>
      </w:r>
      <w:r w:rsidRPr="00C52C39">
        <w:rPr>
          <w:rFonts w:ascii="Times New Roman" w:hAnsi="Times New Roman" w:cs="Times New Roman"/>
          <w:sz w:val="28"/>
          <w:szCs w:val="28"/>
          <w:shd w:val="clear" w:color="auto" w:fill="FFFFFF"/>
          <w:lang w:eastAsia="ru-RU"/>
        </w:rPr>
        <w:t>споримые</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Д</w:t>
      </w:r>
      <w:r w:rsidRPr="00C52C39">
        <w:rPr>
          <w:rFonts w:ascii="Times New Roman" w:hAnsi="Times New Roman" w:cs="Times New Roman"/>
          <w:sz w:val="28"/>
          <w:szCs w:val="28"/>
          <w:shd w:val="clear" w:color="auto" w:fill="FFFFFF"/>
          <w:lang w:eastAsia="ru-RU"/>
        </w:rPr>
        <w:t>ействительные;</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С</w:t>
      </w:r>
      <w:r w:rsidRPr="00C52C39">
        <w:rPr>
          <w:rFonts w:ascii="Times New Roman" w:hAnsi="Times New Roman" w:cs="Times New Roman"/>
          <w:sz w:val="28"/>
          <w:szCs w:val="28"/>
          <w:shd w:val="clear" w:color="auto" w:fill="FFFFFF"/>
          <w:lang w:eastAsia="ru-RU"/>
        </w:rPr>
        <w:t xml:space="preserve"> пороками воли.</w:t>
      </w:r>
    </w:p>
    <w:p w:rsidR="00DD7678" w:rsidRPr="00C52C39" w:rsidRDefault="00DD7678" w:rsidP="00084F14">
      <w:pPr>
        <w:widowControl w:val="0"/>
        <w:autoSpaceDE w:val="0"/>
        <w:autoSpaceDN w:val="0"/>
        <w:adjustRightInd w:val="0"/>
        <w:spacing w:after="0" w:line="240" w:lineRule="auto"/>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2</w:t>
      </w:r>
    </w:p>
    <w:p w:rsidR="00DD7678" w:rsidRPr="00C52C39" w:rsidRDefault="00DD7678" w:rsidP="00084F14">
      <w:pPr>
        <w:tabs>
          <w:tab w:val="left" w:pos="1134"/>
        </w:tabs>
        <w:suppressAutoHyphens/>
        <w:spacing w:after="0" w:line="240" w:lineRule="auto"/>
        <w:jc w:val="center"/>
        <w:rPr>
          <w:rFonts w:ascii="Times New Roman" w:hAnsi="Times New Roman" w:cs="Times New Roman"/>
          <w:sz w:val="28"/>
          <w:szCs w:val="28"/>
          <w:lang w:eastAsia="ar-SA"/>
        </w:rPr>
      </w:pPr>
      <w:r w:rsidRPr="00C52C39">
        <w:rPr>
          <w:rFonts w:ascii="Times New Roman" w:hAnsi="Times New Roman" w:cs="Times New Roman"/>
          <w:sz w:val="28"/>
          <w:szCs w:val="28"/>
          <w:lang w:eastAsia="ar-SA"/>
        </w:rPr>
        <w:t>Завещание может быть совершено гражданином, достигшим в момент его совершения:</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Десяти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Четырнадцати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Шестнадцати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Восемнадцати лет;</w:t>
      </w:r>
    </w:p>
    <w:p w:rsidR="00DD7678" w:rsidRPr="00C52C39" w:rsidRDefault="00DD7678" w:rsidP="00084F14">
      <w:pPr>
        <w:widowControl w:val="0"/>
        <w:autoSpaceDE w:val="0"/>
        <w:autoSpaceDN w:val="0"/>
        <w:adjustRightInd w:val="0"/>
        <w:spacing w:after="0" w:line="240" w:lineRule="auto"/>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3</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lastRenderedPageBreak/>
        <w:t>Алименты по соглашению между родителями могут выплачиваться</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В твердой денежной сумме;</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Продуктами питания;</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Путем предоставления имущества;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В ограниченном размере.</w:t>
      </w:r>
    </w:p>
    <w:p w:rsidR="00DD7678" w:rsidRPr="00C52C39" w:rsidRDefault="00DD7678" w:rsidP="00084F14">
      <w:pPr>
        <w:widowControl w:val="0"/>
        <w:tabs>
          <w:tab w:val="left" w:pos="2055"/>
        </w:tabs>
        <w:autoSpaceDE w:val="0"/>
        <w:autoSpaceDN w:val="0"/>
        <w:adjustRightInd w:val="0"/>
        <w:spacing w:after="0" w:line="240" w:lineRule="auto"/>
        <w:rPr>
          <w:rFonts w:ascii="Times New Roman" w:hAnsi="Times New Roman" w:cs="Times New Roman"/>
          <w:sz w:val="28"/>
          <w:szCs w:val="28"/>
          <w:lang w:eastAsia="ru-RU"/>
        </w:rPr>
      </w:pPr>
      <w:r w:rsidRPr="00C52C39">
        <w:rPr>
          <w:rFonts w:ascii="Times New Roman" w:hAnsi="Times New Roman" w:cs="Times New Roman"/>
          <w:sz w:val="28"/>
          <w:szCs w:val="28"/>
          <w:lang w:eastAsia="ru-RU"/>
        </w:rPr>
        <w:tab/>
      </w: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4</w:t>
      </w:r>
    </w:p>
    <w:p w:rsidR="00DD7678" w:rsidRPr="00C52C39" w:rsidRDefault="00DD7678" w:rsidP="00084F14">
      <w:pPr>
        <w:tabs>
          <w:tab w:val="left" w:pos="1134"/>
        </w:tabs>
        <w:suppressAutoHyphens/>
        <w:spacing w:after="0" w:line="240" w:lineRule="auto"/>
        <w:jc w:val="center"/>
        <w:rPr>
          <w:rFonts w:ascii="Times New Roman" w:hAnsi="Times New Roman" w:cs="Times New Roman"/>
          <w:sz w:val="28"/>
          <w:szCs w:val="28"/>
          <w:lang w:eastAsia="ar-SA"/>
        </w:rPr>
      </w:pPr>
      <w:r w:rsidRPr="00C52C39">
        <w:rPr>
          <w:rFonts w:ascii="Times New Roman" w:hAnsi="Times New Roman" w:cs="Times New Roman"/>
          <w:sz w:val="28"/>
          <w:szCs w:val="28"/>
          <w:lang w:eastAsia="ar-SA"/>
        </w:rPr>
        <w:t>Самостоятельно малолетние в возрасте от шести до четырнадцати лет вправе совершать следующие сделки:</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Мелкие бытовые сделки;</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Распоряжаться своими заработком, стипендией и иными доходами;</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Сделки, направленные на безвозмездное получение выгоды, не требующие нотариального удостоверения либо государственной регистрации;</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5.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6. В соответствии с законом вносить вклады в кредитные учреждения и распоряжаться ими.</w:t>
      </w:r>
    </w:p>
    <w:p w:rsidR="00DD7678" w:rsidRPr="00C52C39" w:rsidRDefault="00DD7678" w:rsidP="00084F14">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5</w:t>
      </w:r>
    </w:p>
    <w:p w:rsidR="00DD7678" w:rsidRPr="00C52C39" w:rsidRDefault="00DD7678" w:rsidP="00A54521">
      <w:pPr>
        <w:tabs>
          <w:tab w:val="left" w:pos="1134"/>
        </w:tabs>
        <w:suppressAutoHyphens/>
        <w:spacing w:after="0" w:line="240" w:lineRule="auto"/>
        <w:jc w:val="center"/>
        <w:rPr>
          <w:rFonts w:ascii="Times New Roman" w:hAnsi="Times New Roman" w:cs="Times New Roman"/>
          <w:sz w:val="28"/>
          <w:szCs w:val="28"/>
          <w:lang w:eastAsia="ar-SA"/>
        </w:rPr>
      </w:pPr>
      <w:r w:rsidRPr="00C52C39">
        <w:rPr>
          <w:rFonts w:ascii="Times New Roman" w:hAnsi="Times New Roman" w:cs="Times New Roman"/>
          <w:sz w:val="28"/>
          <w:szCs w:val="28"/>
          <w:lang w:eastAsia="ar-SA"/>
        </w:rPr>
        <w:t>Полностью недееспособными признаются лица в возрасте до:</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134"/>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1. Трех лет;</w:t>
      </w:r>
    </w:p>
    <w:p w:rsidR="00DD7678" w:rsidRPr="00C52C39" w:rsidRDefault="00DD7678" w:rsidP="00084F14">
      <w:pPr>
        <w:tabs>
          <w:tab w:val="left" w:pos="1134"/>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 xml:space="preserve">2. Шести лет; </w:t>
      </w:r>
    </w:p>
    <w:p w:rsidR="00DD7678" w:rsidRPr="00C52C39" w:rsidRDefault="00DD7678" w:rsidP="00084F14">
      <w:pPr>
        <w:tabs>
          <w:tab w:val="left" w:pos="1134"/>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3. Восьми лет;</w:t>
      </w:r>
    </w:p>
    <w:p w:rsidR="00DD7678" w:rsidRPr="00C52C39" w:rsidRDefault="00DD7678" w:rsidP="00084F14">
      <w:pPr>
        <w:tabs>
          <w:tab w:val="left" w:pos="1134"/>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4. Десяти лет.</w:t>
      </w:r>
    </w:p>
    <w:p w:rsidR="00DD7678" w:rsidRPr="00C52C39" w:rsidRDefault="00DD7678" w:rsidP="00084F14">
      <w:pPr>
        <w:widowControl w:val="0"/>
        <w:autoSpaceDE w:val="0"/>
        <w:autoSpaceDN w:val="0"/>
        <w:adjustRightInd w:val="0"/>
        <w:spacing w:after="0" w:line="240" w:lineRule="auto"/>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6</w:t>
      </w:r>
    </w:p>
    <w:p w:rsidR="00DD7678" w:rsidRPr="00C52C39" w:rsidRDefault="00DD7678" w:rsidP="00084F14">
      <w:pPr>
        <w:tabs>
          <w:tab w:val="left" w:pos="1170"/>
        </w:tabs>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shd w:val="clear" w:color="auto" w:fill="FFFFFF"/>
          <w:lang w:eastAsia="ru-RU"/>
        </w:rPr>
        <w:t>Объявление несовершеннолетнего гражданина полностью дееспособным – это</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И</w:t>
      </w:r>
      <w:r w:rsidRPr="00C52C39">
        <w:rPr>
          <w:rFonts w:ascii="Times New Roman" w:hAnsi="Times New Roman" w:cs="Times New Roman"/>
          <w:sz w:val="28"/>
          <w:szCs w:val="28"/>
          <w:shd w:val="clear" w:color="auto" w:fill="FFFFFF"/>
          <w:lang w:eastAsia="ru-RU"/>
        </w:rPr>
        <w:t>ндоссамент</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К</w:t>
      </w:r>
      <w:r w:rsidRPr="00C52C39">
        <w:rPr>
          <w:rFonts w:ascii="Times New Roman" w:hAnsi="Times New Roman" w:cs="Times New Roman"/>
          <w:sz w:val="28"/>
          <w:szCs w:val="28"/>
          <w:shd w:val="clear" w:color="auto" w:fill="FFFFFF"/>
          <w:lang w:eastAsia="ru-RU"/>
        </w:rPr>
        <w:t>оносамент</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Э</w:t>
      </w:r>
      <w:r w:rsidRPr="00C52C39">
        <w:rPr>
          <w:rFonts w:ascii="Times New Roman" w:hAnsi="Times New Roman" w:cs="Times New Roman"/>
          <w:sz w:val="28"/>
          <w:szCs w:val="28"/>
          <w:shd w:val="clear" w:color="auto" w:fill="FFFFFF"/>
          <w:lang w:eastAsia="ru-RU"/>
        </w:rPr>
        <w:t>мансипация</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Ц</w:t>
      </w:r>
      <w:r w:rsidRPr="00C52C39">
        <w:rPr>
          <w:rFonts w:ascii="Times New Roman" w:hAnsi="Times New Roman" w:cs="Times New Roman"/>
          <w:sz w:val="28"/>
          <w:szCs w:val="28"/>
          <w:shd w:val="clear" w:color="auto" w:fill="FFFFFF"/>
          <w:lang w:eastAsia="ru-RU"/>
        </w:rPr>
        <w:t>ессия.</w:t>
      </w: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Задание № 7 </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Осужденным к лишению свободы в воспитательных колониях в облегченных условиях разрешается</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lastRenderedPageBreak/>
        <w:t>1. Ежемесячно расходовать средства, имеющиеся на их лицевых счетах в размере 11400 тыс. рублей;</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Иметь восемь длительных свидания в течение года;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Ежемесячно расходовать средства, имеющиеся на их лицевых счетах в размере 3 МРОТ.</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8</w:t>
      </w:r>
    </w:p>
    <w:p w:rsidR="00DD7678" w:rsidRPr="00C52C39" w:rsidRDefault="00DD7678" w:rsidP="00084F14">
      <w:pPr>
        <w:tabs>
          <w:tab w:val="left" w:pos="1134"/>
        </w:tabs>
        <w:spacing w:after="120" w:line="240" w:lineRule="auto"/>
        <w:jc w:val="center"/>
        <w:rPr>
          <w:rFonts w:ascii="Times New Roman" w:hAnsi="Times New Roman" w:cs="Times New Roman"/>
          <w:sz w:val="28"/>
          <w:szCs w:val="28"/>
          <w:lang w:eastAsia="ar-SA"/>
        </w:rPr>
      </w:pPr>
      <w:r w:rsidRPr="00C52C39">
        <w:rPr>
          <w:rFonts w:ascii="Times New Roman" w:hAnsi="Times New Roman" w:cs="Times New Roman"/>
          <w:sz w:val="28"/>
          <w:szCs w:val="28"/>
          <w:lang w:eastAsia="ar-SA"/>
        </w:rPr>
        <w:t>Предусматривает ли действующий КоАП специальные виды административ</w:t>
      </w:r>
      <w:r w:rsidRPr="00C52C39">
        <w:rPr>
          <w:rFonts w:ascii="Times New Roman" w:hAnsi="Times New Roman" w:cs="Times New Roman"/>
          <w:sz w:val="28"/>
          <w:szCs w:val="28"/>
          <w:lang w:eastAsia="ar-SA"/>
        </w:rPr>
        <w:softHyphen/>
        <w:t>ных наказаний, применяемые только к несовершеннолетним?</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tabs>
          <w:tab w:val="left" w:pos="993"/>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Нет, не предусматривает;</w:t>
      </w:r>
    </w:p>
    <w:p w:rsidR="00DD7678" w:rsidRPr="00C52C39" w:rsidRDefault="00DD7678" w:rsidP="00084F14">
      <w:pPr>
        <w:tabs>
          <w:tab w:val="left" w:pos="993"/>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Нет, не предусматривает, но существуют особенности при применении некоторых видов административных наказаний;</w:t>
      </w:r>
    </w:p>
    <w:p w:rsidR="00DD7678" w:rsidRPr="00C52C39" w:rsidRDefault="00DD7678" w:rsidP="00084F14">
      <w:pPr>
        <w:tabs>
          <w:tab w:val="left" w:pos="993"/>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Да, предусматривает.</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9</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Наказание в виде лишение свободы не может быть назначено несовершеннолетнему осужденному, совершившему:</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В возрасте до шестнадцати лет преступление небольшой или средней тяжести;</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В возрасте до шестнадцати лет преступление небольшой или средней тяжести впервые;</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В возрасте от шестнадцати до восемнадцати лет преступление небольшой или тяжести впервые;</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В возрасте от шестнадцати до восемнадцати лет преступление небольшой тяжести впервые.</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 Задание № 10</w:t>
      </w:r>
    </w:p>
    <w:p w:rsidR="00DD7678" w:rsidRPr="00C52C39" w:rsidRDefault="00DD7678" w:rsidP="00084F14">
      <w:pPr>
        <w:tabs>
          <w:tab w:val="left" w:pos="1134"/>
        </w:tabs>
        <w:suppressAutoHyphens/>
        <w:spacing w:after="0" w:line="240" w:lineRule="auto"/>
        <w:jc w:val="center"/>
        <w:rPr>
          <w:rFonts w:ascii="Times New Roman" w:hAnsi="Times New Roman" w:cs="Times New Roman"/>
          <w:sz w:val="28"/>
          <w:szCs w:val="28"/>
          <w:lang w:eastAsia="ar-SA"/>
        </w:rPr>
      </w:pPr>
      <w:r w:rsidRPr="00C52C39">
        <w:rPr>
          <w:rFonts w:ascii="Times New Roman" w:hAnsi="Times New Roman" w:cs="Times New Roman"/>
          <w:sz w:val="28"/>
          <w:szCs w:val="28"/>
          <w:lang w:eastAsia="ar-SA"/>
        </w:rPr>
        <w:t>Несовершеннолетние или нетрудоспособные дети наследодателя, подлежащие призванию к наследованию, наследуют имущество:</w:t>
      </w:r>
    </w:p>
    <w:p w:rsidR="00DD7678" w:rsidRPr="00C52C39" w:rsidRDefault="00DD7678" w:rsidP="00084F14">
      <w:pPr>
        <w:spacing w:after="0" w:line="240" w:lineRule="auto"/>
        <w:rPr>
          <w:rFonts w:ascii="Times New Roman" w:hAnsi="Times New Roman" w:cs="Times New Roman"/>
          <w:color w:val="000000"/>
          <w:sz w:val="28"/>
          <w:szCs w:val="28"/>
          <w:lang w:eastAsia="ru-RU"/>
        </w:rPr>
      </w:pPr>
    </w:p>
    <w:p w:rsidR="00DD7678" w:rsidRPr="00C52C39" w:rsidRDefault="00DD7678" w:rsidP="00084F14">
      <w:pPr>
        <w:tabs>
          <w:tab w:val="left" w:pos="1000"/>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1. В зависимости от содержания завещания;</w:t>
      </w:r>
    </w:p>
    <w:p w:rsidR="00DD7678" w:rsidRPr="00C52C39" w:rsidRDefault="00DD7678" w:rsidP="00084F14">
      <w:pPr>
        <w:tabs>
          <w:tab w:val="left" w:pos="1000"/>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2. Независимо от содержания завещания не менее половины доли, которая причиталась бы каждому из них при наследовании по закону;</w:t>
      </w:r>
    </w:p>
    <w:p w:rsidR="00DD7678" w:rsidRPr="00C52C39" w:rsidRDefault="00DD7678" w:rsidP="00084F14">
      <w:pPr>
        <w:tabs>
          <w:tab w:val="left" w:pos="1000"/>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3. Независимо от содержания завещания дети наследодателя наследуют имущество по закону.</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11</w:t>
      </w:r>
    </w:p>
    <w:p w:rsidR="00DD7678" w:rsidRPr="00C52C39" w:rsidRDefault="00DD7678" w:rsidP="00084F14">
      <w:pPr>
        <w:tabs>
          <w:tab w:val="left" w:pos="1134"/>
        </w:tabs>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Клинические исследования лекарственных средств на несовершеннолетних:</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Запрещены;</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lastRenderedPageBreak/>
        <w:t>2. Запрещены за исключением тех случаев, когда исследуемое лекарственное средство предназначается исключительно для лечения детских болезней или когда целью клинических исследований является получение данных о наилучшей дозировке лекарственного средства для лечения несовершеннолетних;</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Могут проводиться лишь для решения в особенности важных проблем, которые имеют значение для всего человечества;</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могут проводиться в исключительных случаях по специальному разрешению нижней палаты Федерального собрания Российской Федерации.</w:t>
      </w:r>
    </w:p>
    <w:p w:rsidR="00DD7678"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12</w:t>
      </w:r>
    </w:p>
    <w:p w:rsidR="00DD7678" w:rsidRPr="00C52C39" w:rsidRDefault="00DD7678" w:rsidP="00084F14">
      <w:pPr>
        <w:tabs>
          <w:tab w:val="left" w:pos="1134"/>
        </w:tabs>
        <w:suppressAutoHyphens/>
        <w:spacing w:after="0" w:line="240" w:lineRule="auto"/>
        <w:jc w:val="center"/>
        <w:rPr>
          <w:rFonts w:ascii="Times New Roman" w:hAnsi="Times New Roman" w:cs="Times New Roman"/>
          <w:sz w:val="28"/>
          <w:szCs w:val="28"/>
          <w:lang w:eastAsia="ar-SA"/>
        </w:rPr>
      </w:pPr>
      <w:r w:rsidRPr="00C52C39">
        <w:rPr>
          <w:rFonts w:ascii="Times New Roman" w:hAnsi="Times New Roman" w:cs="Times New Roman"/>
          <w:sz w:val="28"/>
          <w:szCs w:val="28"/>
          <w:lang w:eastAsia="ar-SA"/>
        </w:rPr>
        <w:t>Дела о лишении родительских прав рассматриваются по заявлению…</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tabs>
          <w:tab w:val="left" w:pos="1134"/>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1. Одного из родителей (лиц, их заменяющих);</w:t>
      </w:r>
    </w:p>
    <w:p w:rsidR="00DD7678" w:rsidRPr="00C52C39" w:rsidRDefault="00DD7678" w:rsidP="00084F14">
      <w:pPr>
        <w:tabs>
          <w:tab w:val="left" w:pos="1134"/>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2. Прокурора;</w:t>
      </w:r>
    </w:p>
    <w:p w:rsidR="00DD7678" w:rsidRPr="00C52C39" w:rsidRDefault="00DD7678" w:rsidP="00084F14">
      <w:pPr>
        <w:tabs>
          <w:tab w:val="left" w:pos="1134"/>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3. Одного из родителей (лиц, их заменяющих), согласованного с прокурором;</w:t>
      </w:r>
    </w:p>
    <w:p w:rsidR="00DD7678" w:rsidRPr="00C52C39" w:rsidRDefault="00DD7678" w:rsidP="00084F14">
      <w:pPr>
        <w:tabs>
          <w:tab w:val="left" w:pos="1134"/>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4. Близких родственников ребенка.</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13</w:t>
      </w:r>
    </w:p>
    <w:p w:rsidR="00DD7678" w:rsidRPr="00C52C39" w:rsidRDefault="00DD7678" w:rsidP="00084F14">
      <w:pPr>
        <w:tabs>
          <w:tab w:val="left" w:pos="1134"/>
        </w:tabs>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Минимальный возраст административной ответственности составляет:</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tabs>
          <w:tab w:val="left" w:pos="1134"/>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1. 14 лет;</w:t>
      </w:r>
    </w:p>
    <w:p w:rsidR="00DD7678" w:rsidRPr="00C52C39" w:rsidRDefault="00DD7678" w:rsidP="00084F14">
      <w:pPr>
        <w:tabs>
          <w:tab w:val="left" w:pos="1134"/>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2. 18 лет;</w:t>
      </w:r>
    </w:p>
    <w:p w:rsidR="00DD7678" w:rsidRPr="00C52C39" w:rsidRDefault="00DD7678" w:rsidP="00084F14">
      <w:pPr>
        <w:tabs>
          <w:tab w:val="left" w:pos="1134"/>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3. 16 лет;</w:t>
      </w:r>
    </w:p>
    <w:p w:rsidR="00DD7678" w:rsidRPr="00C52C39" w:rsidRDefault="00DD7678" w:rsidP="00084F14">
      <w:pPr>
        <w:tabs>
          <w:tab w:val="left" w:pos="1134"/>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4. 16 лет, а за отдельные правонарушения – 14 лет.</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 Задание № 14</w:t>
      </w:r>
    </w:p>
    <w:p w:rsidR="00DD7678" w:rsidRPr="00C52C39" w:rsidRDefault="00DD7678" w:rsidP="00084F14">
      <w:pPr>
        <w:tabs>
          <w:tab w:val="left" w:pos="1134"/>
        </w:tabs>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Целями назначения уголовного наказания несовершеннолетним являются:</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993"/>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Нормальная социализация;</w:t>
      </w:r>
    </w:p>
    <w:p w:rsidR="00DD7678" w:rsidRPr="00C52C39" w:rsidRDefault="00DD7678" w:rsidP="00084F14">
      <w:pPr>
        <w:tabs>
          <w:tab w:val="left" w:pos="993"/>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Перевоспитание;</w:t>
      </w:r>
    </w:p>
    <w:p w:rsidR="00DD7678" w:rsidRPr="00C52C39" w:rsidRDefault="00DD7678" w:rsidP="00084F14">
      <w:pPr>
        <w:tabs>
          <w:tab w:val="left" w:pos="993"/>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Исправление;</w:t>
      </w:r>
    </w:p>
    <w:p w:rsidR="00DD7678" w:rsidRPr="00C52C39" w:rsidRDefault="00DD7678" w:rsidP="00084F14">
      <w:pPr>
        <w:tabs>
          <w:tab w:val="left" w:pos="993"/>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Предупреждение совершения новых преступлений;</w:t>
      </w:r>
    </w:p>
    <w:p w:rsidR="00DD7678" w:rsidRPr="00C52C39" w:rsidRDefault="00DD7678" w:rsidP="00084F14">
      <w:pPr>
        <w:tabs>
          <w:tab w:val="left" w:pos="993"/>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5. Создание благоприятной микросреды, способствующей воспитанию;</w:t>
      </w:r>
    </w:p>
    <w:p w:rsidR="00DD7678" w:rsidRPr="00C52C39" w:rsidRDefault="00DD7678" w:rsidP="00084F14">
      <w:pPr>
        <w:tabs>
          <w:tab w:val="left" w:pos="993"/>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6. Возмещение вреда, причиненного потерпевшему;</w:t>
      </w:r>
    </w:p>
    <w:p w:rsidR="00DD7678" w:rsidRPr="00C52C39" w:rsidRDefault="00DD7678" w:rsidP="00084F14">
      <w:pPr>
        <w:tabs>
          <w:tab w:val="left" w:pos="993"/>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7. Восстановление социальной справедливости.</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ab/>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15</w:t>
      </w:r>
    </w:p>
    <w:p w:rsidR="00DD7678" w:rsidRPr="00C52C39" w:rsidRDefault="00DD7678" w:rsidP="00084F14">
      <w:pPr>
        <w:widowControl w:val="0"/>
        <w:tabs>
          <w:tab w:val="left" w:pos="993"/>
        </w:tabs>
        <w:autoSpaceDE w:val="0"/>
        <w:autoSpaceDN w:val="0"/>
        <w:adjustRightInd w:val="0"/>
        <w:spacing w:after="0" w:line="240" w:lineRule="auto"/>
        <w:jc w:val="center"/>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При производстве предварительного расследования и судебного разбирательства по уголовному делу о преступлении, совершенном несовершеннолетним, наряду с доказыванием обстоятельств, указанных в статье 73  УПК РФ, устанавливаются</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В</w:t>
      </w:r>
      <w:r w:rsidRPr="00C52C39">
        <w:rPr>
          <w:rFonts w:ascii="Times New Roman" w:hAnsi="Times New Roman" w:cs="Times New Roman"/>
          <w:color w:val="000000"/>
          <w:sz w:val="28"/>
          <w:szCs w:val="28"/>
          <w:lang w:eastAsia="ru-RU"/>
        </w:rPr>
        <w:t>озраст несовершеннолетнего, число, месяц и год рождения</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У</w:t>
      </w:r>
      <w:r w:rsidRPr="00C52C39">
        <w:rPr>
          <w:rFonts w:ascii="Times New Roman" w:hAnsi="Times New Roman" w:cs="Times New Roman"/>
          <w:color w:val="000000"/>
          <w:sz w:val="28"/>
          <w:szCs w:val="28"/>
          <w:lang w:eastAsia="ru-RU"/>
        </w:rPr>
        <w:t>словия жизни и воспитания</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lastRenderedPageBreak/>
        <w:t>3. В</w:t>
      </w:r>
      <w:r w:rsidRPr="00C52C39">
        <w:rPr>
          <w:rFonts w:ascii="Times New Roman" w:hAnsi="Times New Roman" w:cs="Times New Roman"/>
          <w:color w:val="000000"/>
          <w:sz w:val="28"/>
          <w:szCs w:val="28"/>
          <w:lang w:eastAsia="ru-RU"/>
        </w:rPr>
        <w:t>лияние на несовершеннолетнего старших по возрасту лиц</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В</w:t>
      </w:r>
      <w:r w:rsidRPr="00C52C39">
        <w:rPr>
          <w:rFonts w:ascii="Times New Roman" w:hAnsi="Times New Roman" w:cs="Times New Roman"/>
          <w:color w:val="000000"/>
          <w:sz w:val="28"/>
          <w:szCs w:val="28"/>
          <w:lang w:eastAsia="ru-RU"/>
        </w:rPr>
        <w:t>се ответы правильные</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16</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В воспитательных колониях бывают следующие условия отбывания наказания</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Легкие, строгие, тяжелые, обычные.</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Легкие, льготные, строгие, обычные;</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Легкие, облегченные, обычные, строгие;</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Облегченные, льготные, обычные, строгие.</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17</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На родителя, лишенного родительских прав, суд может возложить ответственность за вред, причиненный его несовершеннолетним ребенком после лишения родителя родительских прав в течение:</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одного года;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двух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трех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пяти лет.</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Задание № 18 </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color w:val="000000"/>
          <w:sz w:val="28"/>
          <w:szCs w:val="28"/>
          <w:lang w:eastAsia="ru-RU"/>
        </w:rPr>
        <w:t>При наличии данных, свидетельствующих об отставании в психическом развитии, не связанном с психическим расстройством, устанавливается, мог ли несовершеннолетний</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В</w:t>
      </w:r>
      <w:r w:rsidRPr="00C52C39">
        <w:rPr>
          <w:rFonts w:ascii="Times New Roman" w:hAnsi="Times New Roman" w:cs="Times New Roman"/>
          <w:color w:val="000000"/>
          <w:sz w:val="28"/>
          <w:szCs w:val="28"/>
          <w:lang w:eastAsia="ru-RU"/>
        </w:rPr>
        <w:t xml:space="preserve"> полной мере осознавать общественную опасность преступления</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В</w:t>
      </w:r>
      <w:r w:rsidRPr="00C52C39">
        <w:rPr>
          <w:rFonts w:ascii="Times New Roman" w:hAnsi="Times New Roman" w:cs="Times New Roman"/>
          <w:color w:val="000000"/>
          <w:sz w:val="28"/>
          <w:szCs w:val="28"/>
          <w:lang w:eastAsia="ru-RU"/>
        </w:rPr>
        <w:t xml:space="preserve"> полной мере осознавать фактический характер и общественную опасность своих действий (бездействия), либо руководить ими</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В</w:t>
      </w:r>
      <w:r w:rsidRPr="00C52C39">
        <w:rPr>
          <w:rFonts w:ascii="Times New Roman" w:hAnsi="Times New Roman" w:cs="Times New Roman"/>
          <w:color w:val="000000"/>
          <w:sz w:val="28"/>
          <w:szCs w:val="28"/>
          <w:lang w:eastAsia="ru-RU"/>
        </w:rPr>
        <w:t xml:space="preserve"> полной мере осознавать себя как личность</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В</w:t>
      </w:r>
      <w:r w:rsidRPr="00C52C39">
        <w:rPr>
          <w:rFonts w:ascii="Times New Roman" w:hAnsi="Times New Roman" w:cs="Times New Roman"/>
          <w:color w:val="000000"/>
          <w:sz w:val="28"/>
          <w:szCs w:val="28"/>
          <w:lang w:eastAsia="ru-RU"/>
        </w:rPr>
        <w:t xml:space="preserve"> полной мере осознавать криминальный характер своих действий</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19</w:t>
      </w:r>
    </w:p>
    <w:p w:rsidR="00DD7678" w:rsidRPr="00C52C39" w:rsidRDefault="00DD7678" w:rsidP="00084F14">
      <w:pPr>
        <w:tabs>
          <w:tab w:val="left" w:pos="1134"/>
        </w:tabs>
        <w:suppressAutoHyphens/>
        <w:spacing w:after="0" w:line="240" w:lineRule="auto"/>
        <w:jc w:val="center"/>
        <w:rPr>
          <w:rFonts w:ascii="Times New Roman" w:hAnsi="Times New Roman" w:cs="Times New Roman"/>
          <w:sz w:val="28"/>
          <w:szCs w:val="28"/>
          <w:lang w:eastAsia="ar-SA"/>
        </w:rPr>
      </w:pPr>
      <w:r w:rsidRPr="00C52C39">
        <w:rPr>
          <w:rFonts w:ascii="Times New Roman" w:hAnsi="Times New Roman" w:cs="Times New Roman"/>
          <w:sz w:val="28"/>
          <w:szCs w:val="28"/>
          <w:lang w:eastAsia="ar-SA"/>
        </w:rPr>
        <w:t>Учет родителями мнения ребенка при решении семейных вопросов, по общему правилу обязателен, если он достиг возраста…</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tabs>
          <w:tab w:val="left" w:pos="1100"/>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1. Шести лет;</w:t>
      </w:r>
    </w:p>
    <w:p w:rsidR="00DD7678" w:rsidRPr="00C52C39" w:rsidRDefault="00DD7678" w:rsidP="00084F14">
      <w:pPr>
        <w:tabs>
          <w:tab w:val="left" w:pos="1100"/>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2. Восьми лет;</w:t>
      </w:r>
    </w:p>
    <w:p w:rsidR="00DD7678" w:rsidRPr="00C52C39" w:rsidRDefault="00DD7678" w:rsidP="00084F14">
      <w:pPr>
        <w:tabs>
          <w:tab w:val="left" w:pos="1100"/>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3. Десяти лет;</w:t>
      </w:r>
    </w:p>
    <w:p w:rsidR="00DD7678" w:rsidRPr="00C52C39" w:rsidRDefault="00DD7678" w:rsidP="00084F14">
      <w:pPr>
        <w:tabs>
          <w:tab w:val="left" w:pos="1100"/>
        </w:tabs>
        <w:suppressAutoHyphens/>
        <w:autoSpaceDE w:val="0"/>
        <w:autoSpaceDN w:val="0"/>
        <w:adjustRightInd w:val="0"/>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4. Двенадцати лет.</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Default="00DD7678" w:rsidP="00084F14">
      <w:pPr>
        <w:spacing w:after="0" w:line="240" w:lineRule="auto"/>
        <w:jc w:val="center"/>
        <w:rPr>
          <w:rFonts w:ascii="Times New Roman" w:hAnsi="Times New Roman" w:cs="Times New Roman"/>
          <w:sz w:val="28"/>
          <w:szCs w:val="28"/>
          <w:lang w:eastAsia="ru-RU"/>
        </w:rPr>
      </w:pPr>
    </w:p>
    <w:p w:rsidR="00DD7678"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20</w:t>
      </w:r>
    </w:p>
    <w:p w:rsidR="00DD7678" w:rsidRPr="00C52C39" w:rsidRDefault="00DD7678" w:rsidP="00084F14">
      <w:pPr>
        <w:widowControl w:val="0"/>
        <w:tabs>
          <w:tab w:val="left" w:pos="993"/>
        </w:tabs>
        <w:autoSpaceDE w:val="0"/>
        <w:autoSpaceDN w:val="0"/>
        <w:adjustRightInd w:val="0"/>
        <w:spacing w:after="0" w:line="240" w:lineRule="auto"/>
        <w:jc w:val="center"/>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Уголовное дело в отношении несовершеннолетнего, участвовавшего в совершении преступления вместе с взрослым, может быть</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П</w:t>
      </w:r>
      <w:r w:rsidRPr="00C52C39">
        <w:rPr>
          <w:rFonts w:ascii="Times New Roman" w:hAnsi="Times New Roman" w:cs="Times New Roman"/>
          <w:color w:val="000000"/>
          <w:sz w:val="28"/>
          <w:szCs w:val="28"/>
          <w:lang w:eastAsia="ru-RU"/>
        </w:rPr>
        <w:t>рекращается</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В</w:t>
      </w:r>
      <w:r w:rsidRPr="00C52C39">
        <w:rPr>
          <w:rFonts w:ascii="Times New Roman" w:hAnsi="Times New Roman" w:cs="Times New Roman"/>
          <w:color w:val="000000"/>
          <w:sz w:val="28"/>
          <w:szCs w:val="28"/>
          <w:lang w:eastAsia="ru-RU"/>
        </w:rPr>
        <w:t>ыделено в отдельный раздел уголовного дела</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В</w:t>
      </w:r>
      <w:r w:rsidRPr="00C52C39">
        <w:rPr>
          <w:rFonts w:ascii="Times New Roman" w:hAnsi="Times New Roman" w:cs="Times New Roman"/>
          <w:color w:val="000000"/>
          <w:sz w:val="28"/>
          <w:szCs w:val="28"/>
          <w:lang w:eastAsia="ru-RU"/>
        </w:rPr>
        <w:t>ыделено в отдельное производство</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Р</w:t>
      </w:r>
      <w:r w:rsidRPr="00C52C39">
        <w:rPr>
          <w:rFonts w:ascii="Times New Roman" w:hAnsi="Times New Roman" w:cs="Times New Roman"/>
          <w:color w:val="000000"/>
          <w:sz w:val="28"/>
          <w:szCs w:val="28"/>
          <w:lang w:eastAsia="ru-RU"/>
        </w:rPr>
        <w:t>асследуется в одном производстве.</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117292" w:rsidRDefault="00DD7678" w:rsidP="00C52C39">
      <w:pPr>
        <w:widowControl w:val="0"/>
        <w:autoSpaceDE w:val="0"/>
        <w:autoSpaceDN w:val="0"/>
        <w:adjustRightInd w:val="0"/>
        <w:spacing w:after="0" w:line="240" w:lineRule="auto"/>
        <w:jc w:val="center"/>
        <w:rPr>
          <w:rFonts w:ascii="Times New Roman" w:hAnsi="Times New Roman" w:cs="Times New Roman"/>
          <w:sz w:val="28"/>
          <w:szCs w:val="28"/>
        </w:rPr>
      </w:pPr>
    </w:p>
    <w:p w:rsidR="00DD7678" w:rsidRPr="00117292" w:rsidRDefault="00DD7678" w:rsidP="00117292">
      <w:pPr>
        <w:rPr>
          <w:sz w:val="28"/>
          <w:szCs w:val="28"/>
        </w:rPr>
      </w:pPr>
    </w:p>
    <w:p w:rsidR="00DD7678"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ab/>
        <w:t>Вариант 2</w:t>
      </w:r>
    </w:p>
    <w:p w:rsidR="00DD7678"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DD7678"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DD7678"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465"/>
        <w:gridCol w:w="873"/>
        <w:gridCol w:w="1463"/>
        <w:gridCol w:w="873"/>
        <w:gridCol w:w="1463"/>
        <w:gridCol w:w="873"/>
        <w:gridCol w:w="1463"/>
      </w:tblGrid>
      <w:tr w:rsidR="00DD7678" w:rsidRPr="00740B10">
        <w:tc>
          <w:tcPr>
            <w:tcW w:w="871"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5"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Код компетенции</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Код компетенции</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Код компетенции</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Код компетенции</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6</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11</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16</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7</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12</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17</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8</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13</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18</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9</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14</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19</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5</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10</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15</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20</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bl>
    <w:p w:rsidR="00DD7678"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DD7678"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DD7678"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465"/>
        <w:gridCol w:w="873"/>
        <w:gridCol w:w="1463"/>
        <w:gridCol w:w="873"/>
        <w:gridCol w:w="1463"/>
        <w:gridCol w:w="873"/>
        <w:gridCol w:w="1463"/>
      </w:tblGrid>
      <w:tr w:rsidR="00DD7678" w:rsidRPr="00740B10">
        <w:tc>
          <w:tcPr>
            <w:tcW w:w="871"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5"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Верный ответ</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Верный ответ</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Верный ответ</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Верный ответ</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6</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11</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1, 3</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16</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7</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12</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17</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8</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13</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18</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1, 2</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9</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14</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19</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5</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10</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15</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20</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r>
    </w:tbl>
    <w:p w:rsidR="00DD7678"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Осужденные, достигшие 18 лет, могут быть оставлены в воспитательной колонии до окончания срока наказания, но не более чем до достижения ими возраста</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19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20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21 года;</w:t>
      </w:r>
    </w:p>
    <w:p w:rsidR="00DD7678" w:rsidRPr="00C52C39" w:rsidRDefault="00DD7678" w:rsidP="00084F14">
      <w:pPr>
        <w:spacing w:after="0" w:line="240" w:lineRule="auto"/>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22 лет.</w:t>
      </w: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2</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Назовите виды уголовных наказаний, которые на сегодняшний день не могут быть назначены несовершеннолетним:</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Лишение специального, воинского или почетного звания, классного чина и государственных наград;</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Обязательные работы;</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Исправительные работы;</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Ограничение свободы.</w:t>
      </w:r>
    </w:p>
    <w:p w:rsidR="00DD7678" w:rsidRPr="00C52C39" w:rsidRDefault="00DD7678" w:rsidP="00084F14">
      <w:pPr>
        <w:widowControl w:val="0"/>
        <w:autoSpaceDE w:val="0"/>
        <w:autoSpaceDN w:val="0"/>
        <w:adjustRightInd w:val="0"/>
        <w:spacing w:after="0" w:line="240" w:lineRule="auto"/>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3</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color w:val="202020"/>
          <w:sz w:val="28"/>
          <w:szCs w:val="28"/>
          <w:lang w:eastAsia="ru-RU"/>
        </w:rPr>
        <w:t>Лишение свободы несовершеннолетнему преступнику может быть назначено на срок до …</w:t>
      </w:r>
      <w:r w:rsidRPr="00C52C39">
        <w:rPr>
          <w:rFonts w:ascii="Times New Roman" w:hAnsi="Times New Roman" w:cs="Times New Roman"/>
          <w:color w:val="202020"/>
          <w:sz w:val="28"/>
          <w:szCs w:val="28"/>
          <w:lang w:eastAsia="ru-RU"/>
        </w:rPr>
        <w:br/>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20 лет;</w:t>
      </w:r>
    </w:p>
    <w:p w:rsidR="00DD7678" w:rsidRPr="00C52C39" w:rsidRDefault="00DD7678" w:rsidP="00084F14">
      <w:pPr>
        <w:tabs>
          <w:tab w:val="left" w:pos="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15 лет;</w:t>
      </w:r>
    </w:p>
    <w:p w:rsidR="00DD7678" w:rsidRPr="00C52C39" w:rsidRDefault="00DD7678" w:rsidP="00084F14">
      <w:pPr>
        <w:tabs>
          <w:tab w:val="left" w:pos="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12 лет;</w:t>
      </w:r>
    </w:p>
    <w:p w:rsidR="00DD7678" w:rsidRPr="00C52C39" w:rsidRDefault="00DD7678" w:rsidP="00084F14">
      <w:pPr>
        <w:tabs>
          <w:tab w:val="left" w:pos="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10 лет;</w:t>
      </w:r>
    </w:p>
    <w:p w:rsidR="00DD7678" w:rsidRPr="00C52C39" w:rsidRDefault="00DD7678" w:rsidP="00084F14">
      <w:pPr>
        <w:tabs>
          <w:tab w:val="left" w:pos="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5. 25 лет.</w:t>
      </w:r>
    </w:p>
    <w:p w:rsidR="00DD7678" w:rsidRPr="00C52C39" w:rsidRDefault="00DD7678" w:rsidP="00084F14">
      <w:pPr>
        <w:widowControl w:val="0"/>
        <w:autoSpaceDE w:val="0"/>
        <w:autoSpaceDN w:val="0"/>
        <w:adjustRightInd w:val="0"/>
        <w:spacing w:after="0" w:line="240" w:lineRule="auto"/>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4</w:t>
      </w:r>
    </w:p>
    <w:p w:rsidR="00DD7678" w:rsidRPr="00C52C39" w:rsidRDefault="00DD7678" w:rsidP="00084F14">
      <w:pPr>
        <w:tabs>
          <w:tab w:val="left" w:pos="1134"/>
        </w:tabs>
        <w:spacing w:after="0" w:line="240" w:lineRule="auto"/>
        <w:jc w:val="center"/>
        <w:rPr>
          <w:rFonts w:ascii="Times New Roman" w:hAnsi="Times New Roman" w:cs="Times New Roman"/>
          <w:sz w:val="28"/>
          <w:szCs w:val="28"/>
          <w:lang w:eastAsia="ar-SA"/>
        </w:rPr>
      </w:pPr>
      <w:r w:rsidRPr="00C52C39">
        <w:rPr>
          <w:rFonts w:ascii="Times New Roman" w:hAnsi="Times New Roman" w:cs="Times New Roman"/>
          <w:sz w:val="28"/>
          <w:szCs w:val="28"/>
          <w:lang w:eastAsia="ar-SA"/>
        </w:rPr>
        <w:t>При назначении несовершеннолетнему осужденному наказания в виде лишения свободы за совершение тяжкого или особо тяжкого преступления низший предел наказания, предусмотренный соответствующей статьей Особенной части…</w:t>
      </w: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1. Сокращается наполовину;</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2. Сокращается на одну четверть;</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3. Сокращается на одну треть;</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ar-SA"/>
        </w:rPr>
      </w:pPr>
      <w:r w:rsidRPr="00C52C39">
        <w:rPr>
          <w:rFonts w:ascii="Times New Roman" w:hAnsi="Times New Roman" w:cs="Times New Roman"/>
          <w:sz w:val="28"/>
          <w:szCs w:val="28"/>
          <w:lang w:eastAsia="ar-SA"/>
        </w:rPr>
        <w:t>4. Увеличивается наполовину.</w:t>
      </w: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5</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Объем дееспособности гражданина зависит от:</w:t>
      </w: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Отношения законных представителей к данному факту;</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Возраста и состояния психического здоровья гражданина;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Судебного решения;</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Решения органов местного самоуправления.</w:t>
      </w:r>
    </w:p>
    <w:p w:rsidR="00DD7678" w:rsidRPr="00C52C39" w:rsidRDefault="00DD7678" w:rsidP="00084F14">
      <w:pPr>
        <w:widowControl w:val="0"/>
        <w:autoSpaceDE w:val="0"/>
        <w:autoSpaceDN w:val="0"/>
        <w:adjustRightInd w:val="0"/>
        <w:spacing w:after="0" w:line="240" w:lineRule="auto"/>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6</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Родители обязаны содержать своих детей</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До получения основного общего образования;</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До достижения совершеннолетия;</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lastRenderedPageBreak/>
        <w:t>3. До получения самостоятельного источника доходов;</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Неограниченно.</w:t>
      </w:r>
    </w:p>
    <w:p w:rsidR="00DD7678" w:rsidRPr="00C52C39" w:rsidRDefault="00DD7678" w:rsidP="00084F14">
      <w:pPr>
        <w:widowControl w:val="0"/>
        <w:autoSpaceDE w:val="0"/>
        <w:autoSpaceDN w:val="0"/>
        <w:adjustRightInd w:val="0"/>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Задание № 7 </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Какая мера поощрения не применяется к осужденным к лишению свободы в воспитательных колониях?</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Предоставление права посещения спортивных мероприятий за пределами колонии в сопровождении сотрудников колонии;</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Предоставление права выхода за пределы колонии в сопровождении родителей или других близких родственников;</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Предоставление права посещения культурно-зрелищных мероприятий в ночное время за пределами колонии в сопровождении сотрудников колонии;</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Досрочный перевод из строгих условий отбывания наказания в обычные.</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8</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color w:val="000000"/>
          <w:sz w:val="28"/>
          <w:szCs w:val="28"/>
          <w:lang w:eastAsia="ru-RU"/>
        </w:rPr>
        <w:t>Допрос несовершеннолетнего подозреваемого и обвиняемого не может продолжаться без перерыва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Б</w:t>
      </w:r>
      <w:r w:rsidRPr="00C52C39">
        <w:rPr>
          <w:rFonts w:ascii="Times New Roman" w:hAnsi="Times New Roman" w:cs="Times New Roman"/>
          <w:color w:val="000000"/>
          <w:sz w:val="28"/>
          <w:szCs w:val="28"/>
          <w:lang w:eastAsia="ru-RU"/>
        </w:rPr>
        <w:t>олее 2 часов, а в общей сложности более 4 часов в день</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Б</w:t>
      </w:r>
      <w:r w:rsidRPr="00C52C39">
        <w:rPr>
          <w:rFonts w:ascii="Times New Roman" w:hAnsi="Times New Roman" w:cs="Times New Roman"/>
          <w:color w:val="000000"/>
          <w:sz w:val="28"/>
          <w:szCs w:val="28"/>
          <w:lang w:eastAsia="ru-RU"/>
        </w:rPr>
        <w:t>олее 3 часов, а в общей сложности более 5 часов в день</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Бо</w:t>
      </w:r>
      <w:r w:rsidRPr="00C52C39">
        <w:rPr>
          <w:rFonts w:ascii="Times New Roman" w:hAnsi="Times New Roman" w:cs="Times New Roman"/>
          <w:color w:val="000000"/>
          <w:sz w:val="28"/>
          <w:szCs w:val="28"/>
          <w:lang w:eastAsia="ru-RU"/>
        </w:rPr>
        <w:t>лее 4 часов, а в общей сложности более 6 часов в день</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Б</w:t>
      </w:r>
      <w:r w:rsidRPr="00C52C39">
        <w:rPr>
          <w:rFonts w:ascii="Times New Roman" w:hAnsi="Times New Roman" w:cs="Times New Roman"/>
          <w:color w:val="000000"/>
          <w:sz w:val="28"/>
          <w:szCs w:val="28"/>
          <w:lang w:eastAsia="ru-RU"/>
        </w:rPr>
        <w:t>олее 6 часов, а в общей сложности более 8 часов в день.</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9</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Для признания гражданина эмансипированным необходимо:</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Решение органа опеки и попечительства или судебное решение;</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Факт занятия предпринимательской деятельностью;</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Факт вступления в брак;</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Наличие трудового договора и согласия законных представителей.</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 Задание № 10</w:t>
      </w:r>
    </w:p>
    <w:p w:rsidR="00DD7678" w:rsidRPr="00C52C39" w:rsidRDefault="00DD7678" w:rsidP="00084F14">
      <w:pPr>
        <w:tabs>
          <w:tab w:val="left" w:pos="1134"/>
        </w:tabs>
        <w:spacing w:after="0" w:line="240" w:lineRule="auto"/>
        <w:ind w:firstLine="567"/>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Граждане в возрасте до 18 лет имеют:</w:t>
      </w:r>
    </w:p>
    <w:p w:rsidR="00DD7678" w:rsidRPr="00C52C39" w:rsidRDefault="00DD7678" w:rsidP="00084F14">
      <w:pPr>
        <w:spacing w:after="0" w:line="240" w:lineRule="auto"/>
        <w:rPr>
          <w:rFonts w:ascii="Times New Roman" w:hAnsi="Times New Roman" w:cs="Times New Roman"/>
          <w:color w:val="000000"/>
          <w:sz w:val="28"/>
          <w:szCs w:val="28"/>
          <w:lang w:eastAsia="ru-RU"/>
        </w:rPr>
      </w:pP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Частичную правоспособность;</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Ограниченную правоспособность;</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Неполную правоспособность;</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Такую же правоспособность, как и совершеннолетний гражданин.</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11</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Какие меры взыскания не применяются к осужденным, отбывающим наказание в воспитательных колониях</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Выговор;</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lastRenderedPageBreak/>
        <w:t>2. Водворение в дисциплинарный изолятор на срок до семи суток с выводом на учебу;</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Дисциплинарный штраф до трехсот рублей</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Лишение права просмотра кинофильмов в течение месяца.</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12</w:t>
      </w:r>
    </w:p>
    <w:p w:rsidR="00DD7678" w:rsidRPr="00C52C39" w:rsidRDefault="00DD7678" w:rsidP="00084F14">
      <w:pPr>
        <w:tabs>
          <w:tab w:val="left" w:pos="993"/>
        </w:tabs>
        <w:spacing w:after="0" w:line="240" w:lineRule="auto"/>
        <w:ind w:firstLine="567"/>
        <w:jc w:val="center"/>
        <w:rPr>
          <w:rFonts w:ascii="Times New Roman" w:hAnsi="Times New Roman" w:cs="Times New Roman"/>
          <w:color w:val="000000"/>
          <w:sz w:val="28"/>
          <w:szCs w:val="28"/>
          <w:lang w:eastAsia="ar-SA"/>
        </w:rPr>
      </w:pPr>
      <w:r w:rsidRPr="00C52C39">
        <w:rPr>
          <w:rFonts w:ascii="Times New Roman" w:hAnsi="Times New Roman" w:cs="Times New Roman"/>
          <w:color w:val="000000"/>
          <w:sz w:val="28"/>
          <w:szCs w:val="28"/>
          <w:lang w:eastAsia="ar-SA"/>
        </w:rPr>
        <w:t>В допросе несовершеннолетнего подозреваемого, обвиняемого, не достигшего возраста 16 лет обязательно участие</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П</w:t>
      </w:r>
      <w:r w:rsidRPr="00C52C39">
        <w:rPr>
          <w:rFonts w:ascii="Times New Roman" w:hAnsi="Times New Roman" w:cs="Times New Roman"/>
          <w:color w:val="000000"/>
          <w:sz w:val="28"/>
          <w:szCs w:val="28"/>
          <w:lang w:eastAsia="ru-RU"/>
        </w:rPr>
        <w:t>едагога или психолога</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Л</w:t>
      </w:r>
      <w:r w:rsidRPr="00C52C39">
        <w:rPr>
          <w:rFonts w:ascii="Times New Roman" w:hAnsi="Times New Roman" w:cs="Times New Roman"/>
          <w:color w:val="000000"/>
          <w:sz w:val="28"/>
          <w:szCs w:val="28"/>
          <w:lang w:eastAsia="ru-RU"/>
        </w:rPr>
        <w:t>иц, с которыми он проживает;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П</w:t>
      </w:r>
      <w:r w:rsidRPr="00C52C39">
        <w:rPr>
          <w:rFonts w:ascii="Times New Roman" w:hAnsi="Times New Roman" w:cs="Times New Roman"/>
          <w:color w:val="000000"/>
          <w:sz w:val="28"/>
          <w:szCs w:val="28"/>
          <w:lang w:eastAsia="ru-RU"/>
        </w:rPr>
        <w:t>редставителя коллектива, в котором работает несовершеннолетний</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В</w:t>
      </w:r>
      <w:r w:rsidRPr="00C52C39">
        <w:rPr>
          <w:rFonts w:ascii="Times New Roman" w:hAnsi="Times New Roman" w:cs="Times New Roman"/>
          <w:color w:val="000000"/>
          <w:sz w:val="28"/>
          <w:szCs w:val="28"/>
          <w:lang w:eastAsia="ru-RU"/>
        </w:rPr>
        <w:t>сех перечисленных выше лиц.</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13</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color w:val="202020"/>
          <w:sz w:val="28"/>
          <w:szCs w:val="28"/>
          <w:lang w:eastAsia="ru-RU"/>
        </w:rPr>
        <w:t>Несовершеннолетнему не может быть назначена принудительная мера воспитательного воздействия в виде…</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П</w:t>
      </w:r>
      <w:r w:rsidRPr="00C52C39">
        <w:rPr>
          <w:rFonts w:ascii="Times New Roman" w:hAnsi="Times New Roman" w:cs="Times New Roman"/>
          <w:color w:val="202020"/>
          <w:sz w:val="28"/>
          <w:szCs w:val="28"/>
          <w:lang w:eastAsia="ru-RU"/>
        </w:rPr>
        <w:t>редупреждения</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О</w:t>
      </w:r>
      <w:r w:rsidRPr="00C52C39">
        <w:rPr>
          <w:rFonts w:ascii="Times New Roman" w:hAnsi="Times New Roman" w:cs="Times New Roman"/>
          <w:color w:val="202020"/>
          <w:sz w:val="28"/>
          <w:szCs w:val="28"/>
          <w:lang w:eastAsia="ru-RU"/>
        </w:rPr>
        <w:t>граничения досуга</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О</w:t>
      </w:r>
      <w:r w:rsidRPr="00C52C39">
        <w:rPr>
          <w:rFonts w:ascii="Times New Roman" w:hAnsi="Times New Roman" w:cs="Times New Roman"/>
          <w:color w:val="202020"/>
          <w:sz w:val="28"/>
          <w:szCs w:val="28"/>
          <w:lang w:eastAsia="ru-RU"/>
        </w:rPr>
        <w:t>бщественного порицания</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color w:val="202020"/>
          <w:sz w:val="28"/>
          <w:szCs w:val="28"/>
          <w:lang w:eastAsia="ru-RU"/>
        </w:rPr>
      </w:pPr>
      <w:r w:rsidRPr="00C52C39">
        <w:rPr>
          <w:rFonts w:ascii="Times New Roman" w:hAnsi="Times New Roman" w:cs="Times New Roman"/>
          <w:sz w:val="28"/>
          <w:szCs w:val="28"/>
          <w:lang w:eastAsia="ru-RU"/>
        </w:rPr>
        <w:t>4. О</w:t>
      </w:r>
      <w:r w:rsidRPr="00C52C39">
        <w:rPr>
          <w:rFonts w:ascii="Times New Roman" w:hAnsi="Times New Roman" w:cs="Times New Roman"/>
          <w:color w:val="202020"/>
          <w:sz w:val="28"/>
          <w:szCs w:val="28"/>
          <w:lang w:eastAsia="ru-RU"/>
        </w:rPr>
        <w:t>бязанности загладить причиненный вред;</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5. П</w:t>
      </w:r>
      <w:r w:rsidRPr="00C52C39">
        <w:rPr>
          <w:rFonts w:ascii="Times New Roman" w:hAnsi="Times New Roman" w:cs="Times New Roman"/>
          <w:color w:val="202020"/>
          <w:sz w:val="28"/>
          <w:szCs w:val="28"/>
          <w:lang w:eastAsia="ru-RU"/>
        </w:rPr>
        <w:t>ередачи под надзор родителей</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 Задание № 14</w:t>
      </w:r>
    </w:p>
    <w:p w:rsidR="00DD7678" w:rsidRPr="00C52C39" w:rsidRDefault="00DD7678" w:rsidP="00084F14">
      <w:pPr>
        <w:spacing w:after="0" w:line="240" w:lineRule="auto"/>
        <w:rPr>
          <w:rFonts w:ascii="Times New Roman" w:hAnsi="Times New Roman" w:cs="Times New Roman"/>
          <w:sz w:val="28"/>
          <w:szCs w:val="28"/>
          <w:lang w:eastAsia="ru-RU"/>
        </w:rPr>
      </w:pPr>
      <w:r w:rsidRPr="00C52C39">
        <w:rPr>
          <w:rFonts w:ascii="Times New Roman" w:hAnsi="Times New Roman" w:cs="Times New Roman"/>
          <w:sz w:val="28"/>
          <w:szCs w:val="28"/>
          <w:lang w:eastAsia="ru-RU"/>
        </w:rPr>
        <w:t>Ребенок имеет право обладать имуществом на праве собственности:</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С 18 лет;</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С момента рождения;</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С 14 лет;</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С 10 лет.</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ab/>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15</w:t>
      </w:r>
    </w:p>
    <w:p w:rsidR="00DD7678" w:rsidRPr="00C52C39" w:rsidRDefault="00DD7678" w:rsidP="00084F14">
      <w:pPr>
        <w:tabs>
          <w:tab w:val="left" w:pos="1134"/>
        </w:tabs>
        <w:spacing w:after="0" w:line="240" w:lineRule="auto"/>
        <w:ind w:firstLine="567"/>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Лишение родительских прав производится …</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Органом опеки и попечительства;</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В судебном порядке;</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Комиссией по делам несовершеннолетних и защите их прав;</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Администрацией муниципального образования;</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16</w:t>
      </w:r>
    </w:p>
    <w:p w:rsidR="00DD7678" w:rsidRPr="00C52C39" w:rsidRDefault="00DD7678" w:rsidP="00084F14">
      <w:pPr>
        <w:tabs>
          <w:tab w:val="left" w:pos="1134"/>
        </w:tabs>
        <w:spacing w:after="0" w:line="240" w:lineRule="auto"/>
        <w:ind w:firstLine="567"/>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Общим возрастом заключения трудового договора является…</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14 лет;</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lastRenderedPageBreak/>
        <w:t>2. 16 лет;</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18 лет.</w:t>
      </w:r>
    </w:p>
    <w:p w:rsidR="00DD7678" w:rsidRPr="00C52C39" w:rsidRDefault="00DD7678" w:rsidP="00084F14">
      <w:pPr>
        <w:tabs>
          <w:tab w:val="left" w:pos="405"/>
        </w:tabs>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17</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На основании положений действующего КоАП обстоятельствами, смягчающими административную ответственность несовершеннолетних, прямо признаются</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Совершение административного правонарушения несовершеннолетним;</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Совершение административного правонарушения малолетним;</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Совершение административного правонарушения несовершеннолетним, который не получил полноценного родительского воспитания;</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Совершение административного правонарушения несовершеннолетним, страдающим алкоголизмом или наркоманией.</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Задание № 18 </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В качестве опекунов (попечителей) несовершеннолетнего не могут выступать:</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Недееспособные граждане;</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ограниченно дееспособные граждане;</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Воспитательные, учебные учреждения;</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Учреждения социальной защиты населения.</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19</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Дети относятся к числу наследников:</w:t>
      </w:r>
    </w:p>
    <w:p w:rsidR="00DD7678" w:rsidRPr="00C52C39" w:rsidRDefault="00DD7678" w:rsidP="00084F14">
      <w:pPr>
        <w:tabs>
          <w:tab w:val="left" w:pos="1000"/>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Первой очереди;</w:t>
      </w:r>
    </w:p>
    <w:p w:rsidR="00DD7678" w:rsidRPr="00C52C39" w:rsidRDefault="00DD7678" w:rsidP="00084F14">
      <w:pPr>
        <w:tabs>
          <w:tab w:val="left" w:pos="1000"/>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Второй очереди;</w:t>
      </w:r>
    </w:p>
    <w:p w:rsidR="00DD7678" w:rsidRPr="00C52C39" w:rsidRDefault="00DD7678" w:rsidP="00084F14">
      <w:pPr>
        <w:tabs>
          <w:tab w:val="left" w:pos="1000"/>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Первой и второй очереди.</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20</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Дееспособность гражданина возникает в полном объеме</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С 14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С 18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По общему правилу с 18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С 18 лет или ранее, в случае наличия заработка или стипендии.</w:t>
      </w:r>
    </w:p>
    <w:p w:rsidR="00DD7678" w:rsidRPr="00C52C39" w:rsidRDefault="00DD7678" w:rsidP="00084F14">
      <w:pPr>
        <w:spacing w:after="0" w:line="240" w:lineRule="auto"/>
        <w:rPr>
          <w:rFonts w:ascii="Times New Roman" w:hAnsi="Times New Roman" w:cs="Times New Roman"/>
          <w:b/>
          <w:bCs/>
          <w:sz w:val="28"/>
          <w:szCs w:val="28"/>
          <w:lang w:eastAsia="ru-RU"/>
        </w:rPr>
      </w:pPr>
    </w:p>
    <w:p w:rsidR="00DD7678" w:rsidRDefault="00DD7678" w:rsidP="00084F14">
      <w:pPr>
        <w:widowControl w:val="0"/>
        <w:autoSpaceDE w:val="0"/>
        <w:autoSpaceDN w:val="0"/>
        <w:adjustRightInd w:val="0"/>
        <w:spacing w:after="0" w:line="240" w:lineRule="auto"/>
        <w:jc w:val="center"/>
        <w:rPr>
          <w:rFonts w:ascii="Times New Roman" w:hAnsi="Times New Roman" w:cs="Times New Roman"/>
          <w:sz w:val="28"/>
          <w:szCs w:val="28"/>
        </w:rPr>
      </w:pPr>
    </w:p>
    <w:p w:rsidR="00DD7678"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DD7678"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3</w:t>
      </w:r>
    </w:p>
    <w:p w:rsidR="00DD7678"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DD7678"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DD7678"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465"/>
        <w:gridCol w:w="873"/>
        <w:gridCol w:w="1463"/>
        <w:gridCol w:w="873"/>
        <w:gridCol w:w="1463"/>
        <w:gridCol w:w="873"/>
        <w:gridCol w:w="1463"/>
      </w:tblGrid>
      <w:tr w:rsidR="00DD7678" w:rsidRPr="00740B10">
        <w:tc>
          <w:tcPr>
            <w:tcW w:w="871"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5"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Код компетенции</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Код компетенции</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Код компетенции</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Код компетенции</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6</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11</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16</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lastRenderedPageBreak/>
              <w:t>2</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7</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12</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17</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8</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13</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18</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9</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14</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19</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5</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10</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15</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20</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bl>
    <w:p w:rsidR="00DD7678"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DD7678"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DD7678"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465"/>
        <w:gridCol w:w="873"/>
        <w:gridCol w:w="1463"/>
        <w:gridCol w:w="873"/>
        <w:gridCol w:w="1463"/>
        <w:gridCol w:w="873"/>
        <w:gridCol w:w="1463"/>
      </w:tblGrid>
      <w:tr w:rsidR="00DD7678" w:rsidRPr="00740B10">
        <w:tc>
          <w:tcPr>
            <w:tcW w:w="871"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5"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Верный ответ</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Верный ответ</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Верный ответ</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Верный ответ</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6</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11</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16</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1, 2</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7</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12</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17</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8</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13</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18</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3, 4</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9</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14</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19</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5</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10</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15</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20</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r>
    </w:tbl>
    <w:p w:rsidR="00DD7678" w:rsidRPr="00117292" w:rsidRDefault="00DD7678"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По общему правилу обязательному предварительному медицинскому освидетельствованию при заключении трудового договора надлежат:</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Женщины при наличии двух детей и более;</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Пенсионеры</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Лица, не достигшие возраста 18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Женщины в возрасте более 50 лет.</w:t>
      </w: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2</w:t>
      </w:r>
    </w:p>
    <w:p w:rsidR="00DD7678" w:rsidRPr="00C52C39" w:rsidRDefault="00DD7678" w:rsidP="00084F14">
      <w:pPr>
        <w:tabs>
          <w:tab w:val="left" w:pos="1134"/>
        </w:tabs>
        <w:spacing w:after="0" w:line="240" w:lineRule="auto"/>
        <w:jc w:val="center"/>
        <w:rPr>
          <w:rFonts w:ascii="Times New Roman" w:hAnsi="Times New Roman" w:cs="Times New Roman"/>
          <w:sz w:val="28"/>
          <w:szCs w:val="28"/>
          <w:lang w:eastAsia="ar-SA"/>
        </w:rPr>
      </w:pPr>
      <w:r w:rsidRPr="00C52C39">
        <w:rPr>
          <w:rFonts w:ascii="Times New Roman" w:hAnsi="Times New Roman" w:cs="Times New Roman"/>
          <w:sz w:val="28"/>
          <w:szCs w:val="28"/>
          <w:lang w:eastAsia="ar-SA"/>
        </w:rPr>
        <w:t>Несовершеннолетний может быть освобожден от наказания при совершении им…</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tabs>
          <w:tab w:val="left" w:pos="10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Преступлений небольшой тяжести;</w:t>
      </w:r>
    </w:p>
    <w:p w:rsidR="00DD7678" w:rsidRPr="00C52C39" w:rsidRDefault="00DD7678" w:rsidP="00084F14">
      <w:pPr>
        <w:tabs>
          <w:tab w:val="left" w:pos="10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Преступлений средней тяжести;</w:t>
      </w:r>
    </w:p>
    <w:p w:rsidR="00DD7678" w:rsidRPr="00C52C39" w:rsidRDefault="00DD7678" w:rsidP="00084F14">
      <w:pPr>
        <w:tabs>
          <w:tab w:val="left" w:pos="10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Тяжких преступлений;</w:t>
      </w:r>
    </w:p>
    <w:p w:rsidR="00DD7678" w:rsidRPr="00C52C39" w:rsidRDefault="00DD7678" w:rsidP="00084F14">
      <w:pPr>
        <w:tabs>
          <w:tab w:val="left" w:pos="10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Особо тяжких преступлений;</w:t>
      </w:r>
    </w:p>
    <w:p w:rsidR="00DD7678" w:rsidRPr="00C52C39" w:rsidRDefault="00DD7678" w:rsidP="00084F14">
      <w:pPr>
        <w:tabs>
          <w:tab w:val="left" w:pos="10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5. Впервые тяжких преступлений;</w:t>
      </w:r>
    </w:p>
    <w:p w:rsidR="00DD7678" w:rsidRPr="00C52C39" w:rsidRDefault="00DD7678" w:rsidP="00084F14">
      <w:pPr>
        <w:tabs>
          <w:tab w:val="left" w:pos="10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6. Впервые особо тяжких преступлений.</w:t>
      </w:r>
    </w:p>
    <w:p w:rsidR="00DD7678" w:rsidRPr="00C52C39" w:rsidRDefault="00DD7678" w:rsidP="00084F14">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3</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Отцовство признается:</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Устанавливается путём подачи в орган загса совместного заявления отцом и матерью ребёнка или в судебном порядке;</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В нотариальном порядке;</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В административном порядке;</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Путём подачи заявления в профком по месту работы.</w:t>
      </w:r>
    </w:p>
    <w:p w:rsidR="00DD7678" w:rsidRPr="00C52C39" w:rsidRDefault="00DD7678" w:rsidP="00084F14">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4</w:t>
      </w:r>
    </w:p>
    <w:p w:rsidR="00DD7678" w:rsidRPr="00C52C39" w:rsidRDefault="00DD7678" w:rsidP="00084F14">
      <w:pPr>
        <w:tabs>
          <w:tab w:val="left" w:pos="1134"/>
        </w:tabs>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lastRenderedPageBreak/>
        <w:t>В каком году была принята Генеральной ассамблеей ООН Конвенция о правах ребенка?</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1.1989 г.</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1924 г.</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1990 г.</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1998 г.</w:t>
      </w: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5</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С какого возраста, по общему правилу, допускается заключение трудового договора с работником:</w:t>
      </w:r>
    </w:p>
    <w:p w:rsidR="00DD7678" w:rsidRPr="00C52C39" w:rsidRDefault="00DD7678" w:rsidP="00084F14">
      <w:pPr>
        <w:widowControl w:val="0"/>
        <w:tabs>
          <w:tab w:val="left" w:pos="720"/>
        </w:tabs>
        <w:autoSpaceDE w:val="0"/>
        <w:autoSpaceDN w:val="0"/>
        <w:adjustRightInd w:val="0"/>
        <w:spacing w:after="0" w:line="240" w:lineRule="auto"/>
        <w:rPr>
          <w:rFonts w:ascii="Times New Roman" w:hAnsi="Times New Roman" w:cs="Times New Roman"/>
          <w:sz w:val="28"/>
          <w:szCs w:val="28"/>
          <w:lang w:eastAsia="ru-RU"/>
        </w:rPr>
      </w:pPr>
      <w:r w:rsidRPr="00C52C39">
        <w:rPr>
          <w:rFonts w:ascii="Times New Roman" w:hAnsi="Times New Roman" w:cs="Times New Roman"/>
          <w:sz w:val="28"/>
          <w:szCs w:val="28"/>
          <w:lang w:eastAsia="ru-RU"/>
        </w:rPr>
        <w:tab/>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С 14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С 15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С 16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С 17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5. С 18 лет.</w:t>
      </w:r>
    </w:p>
    <w:p w:rsidR="00DD7678" w:rsidRPr="00C52C39" w:rsidRDefault="00DD7678" w:rsidP="00084F14">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6</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Минимальный возраст вступления в детские общественные объединений составляет:</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14 лет;</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10 лет;</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9 лет;</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8 лет.</w:t>
      </w: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Задание № 7 </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Порядок совершения сделок по отчуждению (продаже, дарению, обмену и др.) жилых помещений, часть или вся площадь которых принадлежит несовершеннолетнему наравне с совершеннолетними членами семьи, предусматривает обязательное на то предварительное разрешение</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Органов опеки и попечительства;</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Комиссии по делам несовершеннолетних и защите их прав;</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Суда;</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Всех перечисленных органов.</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8</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Запись родителей в книге записей рождений может быть оспорена только в судебном порядке по требованию</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Самого ребенка по достижении им совершеннолетия;</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Лица, записанного в качестве отца или матери ребенка;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Социального педагога, прокурора;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lastRenderedPageBreak/>
        <w:t>4. Лица, записанного в качестве отца или матери ребёнка, а также самого ребёнка по достижении им совершеннолетия, опекуна (попечителя) ребёнка, опекуна родителя, признанного судом недееспособным.</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9</w:t>
      </w:r>
    </w:p>
    <w:p w:rsidR="00DD7678" w:rsidRPr="00C52C39" w:rsidRDefault="00DD7678" w:rsidP="00084F14">
      <w:pPr>
        <w:tabs>
          <w:tab w:val="left" w:pos="1134"/>
        </w:tabs>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Какое(ие) из перечисленных прав несовершеннолетнего не относятся к его личным правам и свободам?</w:t>
      </w:r>
    </w:p>
    <w:p w:rsidR="00DD7678"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1. Право на свободу совести и вероисповедания; </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Право на охрану здоровья;</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Право на свободу мысли и слова;</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Право на охрану чести и достоинства личности.</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 Задание № 10</w:t>
      </w:r>
    </w:p>
    <w:p w:rsidR="00DD7678" w:rsidRPr="00C52C39" w:rsidRDefault="00DD7678" w:rsidP="00084F14">
      <w:pPr>
        <w:tabs>
          <w:tab w:val="left" w:pos="700"/>
        </w:tabs>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Полной гражданско-процессуальной дееспособностью обладают лица достигшие…</w:t>
      </w:r>
    </w:p>
    <w:p w:rsidR="00DD7678" w:rsidRPr="00C52C39" w:rsidRDefault="00DD7678" w:rsidP="00084F14">
      <w:pPr>
        <w:spacing w:after="0" w:line="240" w:lineRule="auto"/>
        <w:jc w:val="center"/>
        <w:rPr>
          <w:rFonts w:ascii="Times New Roman" w:hAnsi="Times New Roman" w:cs="Times New Roman"/>
          <w:color w:val="000000"/>
          <w:sz w:val="28"/>
          <w:szCs w:val="28"/>
          <w:lang w:eastAsia="ru-RU"/>
        </w:rPr>
      </w:pPr>
    </w:p>
    <w:p w:rsidR="00DD7678" w:rsidRPr="00C52C39" w:rsidRDefault="00DD7678" w:rsidP="00084F14">
      <w:pPr>
        <w:tabs>
          <w:tab w:val="left" w:pos="7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18 лет;</w:t>
      </w:r>
    </w:p>
    <w:p w:rsidR="00DD7678" w:rsidRPr="00C52C39" w:rsidRDefault="00DD7678" w:rsidP="00084F14">
      <w:pPr>
        <w:tabs>
          <w:tab w:val="left" w:pos="7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16 лет;</w:t>
      </w:r>
    </w:p>
    <w:p w:rsidR="00DD7678" w:rsidRPr="00C52C39" w:rsidRDefault="00DD7678" w:rsidP="00084F14">
      <w:pPr>
        <w:tabs>
          <w:tab w:val="left" w:pos="7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14 лет;</w:t>
      </w:r>
    </w:p>
    <w:p w:rsidR="00DD7678" w:rsidRPr="00C52C39" w:rsidRDefault="00DD7678" w:rsidP="00084F14">
      <w:pPr>
        <w:tabs>
          <w:tab w:val="left" w:pos="7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10 лет.</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11</w:t>
      </w:r>
    </w:p>
    <w:p w:rsidR="00DD7678" w:rsidRPr="00C52C39" w:rsidRDefault="00DD7678" w:rsidP="00084F14">
      <w:pPr>
        <w:widowControl w:val="0"/>
        <w:tabs>
          <w:tab w:val="left" w:pos="993"/>
        </w:tabs>
        <w:autoSpaceDE w:val="0"/>
        <w:autoSpaceDN w:val="0"/>
        <w:adjustRightInd w:val="0"/>
        <w:spacing w:after="0" w:line="240" w:lineRule="auto"/>
        <w:jc w:val="center"/>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Законные представители несовершеннолетнего подозреваемого, обвиняемого допускаются к участию в уголовном деле на основании</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tabs>
          <w:tab w:val="left" w:pos="993"/>
        </w:tabs>
        <w:autoSpaceDE w:val="0"/>
        <w:autoSpaceDN w:val="0"/>
        <w:adjustRightInd w:val="0"/>
        <w:spacing w:after="0" w:line="240" w:lineRule="auto"/>
        <w:jc w:val="both"/>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1. Постановления прокурора.</w:t>
      </w:r>
      <w:r w:rsidRPr="00C52C39">
        <w:rPr>
          <w:rFonts w:ascii="Times New Roman" w:hAnsi="Times New Roman" w:cs="Times New Roman"/>
          <w:color w:val="000000"/>
          <w:sz w:val="28"/>
          <w:szCs w:val="28"/>
          <w:lang w:eastAsia="ru-RU"/>
        </w:rPr>
        <w:tab/>
      </w:r>
    </w:p>
    <w:p w:rsidR="00DD7678" w:rsidRPr="00C52C39" w:rsidRDefault="00DD7678" w:rsidP="00084F14">
      <w:pPr>
        <w:tabs>
          <w:tab w:val="left" w:pos="993"/>
        </w:tabs>
        <w:autoSpaceDE w:val="0"/>
        <w:autoSpaceDN w:val="0"/>
        <w:adjustRightInd w:val="0"/>
        <w:spacing w:after="0" w:line="240" w:lineRule="auto"/>
        <w:jc w:val="both"/>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2. Определения суда.</w:t>
      </w:r>
    </w:p>
    <w:p w:rsidR="00DD7678" w:rsidRPr="00C52C39" w:rsidRDefault="00DD7678" w:rsidP="00084F14">
      <w:pPr>
        <w:tabs>
          <w:tab w:val="left" w:pos="993"/>
        </w:tabs>
        <w:autoSpaceDE w:val="0"/>
        <w:autoSpaceDN w:val="0"/>
        <w:adjustRightInd w:val="0"/>
        <w:spacing w:after="0" w:line="240" w:lineRule="auto"/>
        <w:jc w:val="both"/>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3. Начальника органа дознания.</w:t>
      </w:r>
      <w:r w:rsidRPr="00C52C39">
        <w:rPr>
          <w:rFonts w:ascii="Times New Roman" w:hAnsi="Times New Roman" w:cs="Times New Roman"/>
          <w:color w:val="000000"/>
          <w:sz w:val="28"/>
          <w:szCs w:val="28"/>
          <w:lang w:eastAsia="ru-RU"/>
        </w:rPr>
        <w:tab/>
      </w:r>
    </w:p>
    <w:p w:rsidR="00DD7678" w:rsidRPr="00C52C39" w:rsidRDefault="00DD7678" w:rsidP="00084F14">
      <w:pPr>
        <w:tabs>
          <w:tab w:val="left" w:pos="993"/>
        </w:tabs>
        <w:autoSpaceDE w:val="0"/>
        <w:autoSpaceDN w:val="0"/>
        <w:adjustRightInd w:val="0"/>
        <w:spacing w:after="0" w:line="240" w:lineRule="auto"/>
        <w:jc w:val="both"/>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 xml:space="preserve">4. Постановления следователя, дознавателя. </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12</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Правилами какого производства рассматриваются и разрешаются дела об отмене усыновления?</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1. Исковое производство; </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2. Производство по делам, возникающим из публичных правоотношений; </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3. Приказное производство; </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Особое производство</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13</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По общему правилу, обязанности по опеке (попечительству) исполняются:</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Возмездно;</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Безвозмездно</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14</w:t>
      </w:r>
    </w:p>
    <w:p w:rsidR="00DD7678" w:rsidRPr="00C52C39" w:rsidRDefault="00DD7678" w:rsidP="00084F14">
      <w:pPr>
        <w:tabs>
          <w:tab w:val="left" w:pos="1134"/>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Продолжительность ежедневной работы (смены) для работников в возрасте от шестнадцати до восемнадцати лет не может превышать…</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tabs>
          <w:tab w:val="left" w:pos="1000"/>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Четыре часа;</w:t>
      </w:r>
    </w:p>
    <w:p w:rsidR="00DD7678" w:rsidRPr="00C52C39" w:rsidRDefault="00DD7678" w:rsidP="00084F14">
      <w:pPr>
        <w:tabs>
          <w:tab w:val="left" w:pos="1000"/>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Пять часов;</w:t>
      </w:r>
    </w:p>
    <w:p w:rsidR="00DD7678" w:rsidRPr="00C52C39" w:rsidRDefault="00DD7678" w:rsidP="00084F14">
      <w:pPr>
        <w:tabs>
          <w:tab w:val="left" w:pos="1000"/>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Шесть часов;</w:t>
      </w:r>
    </w:p>
    <w:p w:rsidR="00DD7678" w:rsidRPr="00C52C39" w:rsidRDefault="00DD7678" w:rsidP="00084F14">
      <w:pPr>
        <w:tabs>
          <w:tab w:val="left" w:pos="1000"/>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Семь часов.</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 Задание № 15</w:t>
      </w:r>
    </w:p>
    <w:p w:rsidR="00DD7678" w:rsidRPr="00C52C39" w:rsidRDefault="00DD7678" w:rsidP="00084F14">
      <w:pPr>
        <w:tabs>
          <w:tab w:val="left" w:pos="993"/>
        </w:tabs>
        <w:spacing w:after="0" w:line="240" w:lineRule="auto"/>
        <w:jc w:val="both"/>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Законный представитель несовершеннолетнего допускается с момента</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tabs>
          <w:tab w:val="left" w:pos="993"/>
        </w:tabs>
        <w:spacing w:after="0" w:line="240" w:lineRule="auto"/>
        <w:jc w:val="both"/>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1. Первого допроса несовершеннолетнего в качестве подозреваемого или обвиняемого.</w:t>
      </w:r>
    </w:p>
    <w:p w:rsidR="00DD7678" w:rsidRPr="00C52C39" w:rsidRDefault="00DD7678" w:rsidP="00084F14">
      <w:pPr>
        <w:tabs>
          <w:tab w:val="left" w:pos="993"/>
        </w:tabs>
        <w:spacing w:after="0" w:line="240" w:lineRule="auto"/>
        <w:jc w:val="both"/>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2. Первого допроса несовершеннолетнего в качестве свидетеля.</w:t>
      </w:r>
    </w:p>
    <w:p w:rsidR="00DD7678" w:rsidRPr="00C52C39" w:rsidRDefault="00DD7678" w:rsidP="00084F14">
      <w:pPr>
        <w:tabs>
          <w:tab w:val="left" w:pos="993"/>
        </w:tabs>
        <w:spacing w:after="0" w:line="240" w:lineRule="auto"/>
        <w:jc w:val="both"/>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3. Повторного допроса несовершеннолетнего в качестве  обвиняемого.</w:t>
      </w:r>
    </w:p>
    <w:p w:rsidR="00DD7678" w:rsidRPr="00C52C39" w:rsidRDefault="00DD7678" w:rsidP="00084F14">
      <w:pPr>
        <w:tabs>
          <w:tab w:val="left" w:pos="993"/>
        </w:tabs>
        <w:spacing w:after="0" w:line="240" w:lineRule="auto"/>
        <w:jc w:val="both"/>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4. Повторного допроса несовершеннолетнего в качестве свидетеля.</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16</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Каждый ребенок имеет право</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Жить и воспитываться в семье, право знать своих родителей, право на их заботу, право на совместное с ними проживание, на воспитание своими родителями, обеспечение его интересов, всестороннее развитие, уважение его человеческого достоинства;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На проживание в любой местности РФ;</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Посещать или не посещать образовательное учреждение (школу);</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Нарушать общественный порядок.</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17</w:t>
      </w:r>
    </w:p>
    <w:p w:rsidR="00DD7678" w:rsidRPr="00C52C39" w:rsidRDefault="00DD7678" w:rsidP="00084F14">
      <w:pPr>
        <w:widowControl w:val="0"/>
        <w:tabs>
          <w:tab w:val="left" w:pos="993"/>
        </w:tabs>
        <w:autoSpaceDE w:val="0"/>
        <w:autoSpaceDN w:val="0"/>
        <w:adjustRightInd w:val="0"/>
        <w:spacing w:after="0" w:line="240" w:lineRule="auto"/>
        <w:jc w:val="center"/>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Извещение законных представителей  несовершеннолетнего  о его задержании, заключении под стражу или продлении срока содержания под стражей осуществляется в срок</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tabs>
          <w:tab w:val="left" w:pos="993"/>
        </w:tabs>
        <w:autoSpaceDE w:val="0"/>
        <w:autoSpaceDN w:val="0"/>
        <w:adjustRightInd w:val="0"/>
        <w:spacing w:after="0" w:line="240" w:lineRule="auto"/>
        <w:jc w:val="both"/>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1. В течение 3 часов.</w:t>
      </w:r>
      <w:r w:rsidRPr="00C52C39">
        <w:rPr>
          <w:rFonts w:ascii="Times New Roman" w:hAnsi="Times New Roman" w:cs="Times New Roman"/>
          <w:color w:val="000000"/>
          <w:sz w:val="28"/>
          <w:szCs w:val="28"/>
          <w:lang w:eastAsia="ru-RU"/>
        </w:rPr>
        <w:tab/>
      </w:r>
    </w:p>
    <w:p w:rsidR="00DD7678" w:rsidRPr="00C52C39" w:rsidRDefault="00DD7678" w:rsidP="00084F14">
      <w:pPr>
        <w:tabs>
          <w:tab w:val="left" w:pos="993"/>
        </w:tabs>
        <w:autoSpaceDE w:val="0"/>
        <w:autoSpaceDN w:val="0"/>
        <w:adjustRightInd w:val="0"/>
        <w:spacing w:after="0" w:line="240" w:lineRule="auto"/>
        <w:jc w:val="both"/>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2. В течение 12 часов.</w:t>
      </w:r>
    </w:p>
    <w:p w:rsidR="00DD7678" w:rsidRPr="00C52C39" w:rsidRDefault="00DD7678" w:rsidP="00084F14">
      <w:pPr>
        <w:tabs>
          <w:tab w:val="left" w:pos="993"/>
        </w:tabs>
        <w:autoSpaceDE w:val="0"/>
        <w:autoSpaceDN w:val="0"/>
        <w:adjustRightInd w:val="0"/>
        <w:spacing w:after="0" w:line="240" w:lineRule="auto"/>
        <w:jc w:val="both"/>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3. В течение 24 часов.</w:t>
      </w:r>
      <w:r w:rsidRPr="00C52C39">
        <w:rPr>
          <w:rFonts w:ascii="Times New Roman" w:hAnsi="Times New Roman" w:cs="Times New Roman"/>
          <w:color w:val="000000"/>
          <w:sz w:val="28"/>
          <w:szCs w:val="28"/>
          <w:lang w:eastAsia="ru-RU"/>
        </w:rPr>
        <w:tab/>
      </w:r>
    </w:p>
    <w:p w:rsidR="00DD7678" w:rsidRPr="00C52C39" w:rsidRDefault="00DD7678" w:rsidP="00084F14">
      <w:pPr>
        <w:tabs>
          <w:tab w:val="left" w:pos="993"/>
        </w:tabs>
        <w:autoSpaceDE w:val="0"/>
        <w:autoSpaceDN w:val="0"/>
        <w:adjustRightInd w:val="0"/>
        <w:spacing w:after="0" w:line="240" w:lineRule="auto"/>
        <w:jc w:val="both"/>
        <w:rPr>
          <w:rFonts w:ascii="Times New Roman" w:hAnsi="Times New Roman" w:cs="Times New Roman"/>
          <w:color w:val="000000"/>
          <w:sz w:val="28"/>
          <w:szCs w:val="28"/>
          <w:lang w:eastAsia="ru-RU"/>
        </w:rPr>
      </w:pPr>
      <w:r w:rsidRPr="00C52C39">
        <w:rPr>
          <w:rFonts w:ascii="Times New Roman" w:hAnsi="Times New Roman" w:cs="Times New Roman"/>
          <w:color w:val="000000"/>
          <w:sz w:val="28"/>
          <w:szCs w:val="28"/>
          <w:lang w:eastAsia="ru-RU"/>
        </w:rPr>
        <w:t>4. Незамедлительно.</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Задание № 18 </w:t>
      </w:r>
    </w:p>
    <w:p w:rsidR="00DD7678" w:rsidRPr="00C52C39" w:rsidRDefault="00DD7678" w:rsidP="00084F14">
      <w:pPr>
        <w:tabs>
          <w:tab w:val="left" w:pos="1134"/>
        </w:tabs>
        <w:spacing w:after="0" w:line="240" w:lineRule="auto"/>
        <w:jc w:val="center"/>
        <w:rPr>
          <w:rFonts w:ascii="Times New Roman" w:hAnsi="Times New Roman" w:cs="Times New Roman"/>
          <w:sz w:val="28"/>
          <w:szCs w:val="28"/>
          <w:lang w:eastAsia="ar-SA"/>
        </w:rPr>
      </w:pPr>
      <w:r w:rsidRPr="00C52C39">
        <w:rPr>
          <w:rFonts w:ascii="Times New Roman" w:hAnsi="Times New Roman" w:cs="Times New Roman"/>
          <w:sz w:val="28"/>
          <w:szCs w:val="28"/>
          <w:lang w:eastAsia="ar-SA"/>
        </w:rPr>
        <w:t>Штраф, как мера уголовного наказания несовершеннолетнему осужденному назначается…</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tabs>
          <w:tab w:val="left" w:pos="10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Лишь при наличии у него самостоятельного заработка;</w:t>
      </w:r>
    </w:p>
    <w:p w:rsidR="00DD7678" w:rsidRPr="00C52C39" w:rsidRDefault="00DD7678" w:rsidP="00084F14">
      <w:pPr>
        <w:tabs>
          <w:tab w:val="left" w:pos="10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lastRenderedPageBreak/>
        <w:t>2. Лишь при наличии у него самостоятельного заработка или имущества, на которое может быть обращено взыскание;</w:t>
      </w:r>
    </w:p>
    <w:p w:rsidR="00DD7678" w:rsidRPr="00C52C39" w:rsidRDefault="00DD7678" w:rsidP="00084F14">
      <w:pPr>
        <w:tabs>
          <w:tab w:val="left" w:pos="10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Как при наличии у него самостоятельного заработка или имущества, на которое может быть обращено взыскание, так и при отсутствии таковых;</w:t>
      </w:r>
    </w:p>
    <w:p w:rsidR="00DD7678" w:rsidRPr="00C52C39" w:rsidRDefault="00DD7678" w:rsidP="00084F14">
      <w:pPr>
        <w:tabs>
          <w:tab w:val="left" w:pos="10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От одной тысячи до пятидесяти тысяч рублей;</w:t>
      </w:r>
    </w:p>
    <w:p w:rsidR="00DD7678" w:rsidRPr="00C52C39" w:rsidRDefault="00DD7678" w:rsidP="00084F14">
      <w:pPr>
        <w:tabs>
          <w:tab w:val="left" w:pos="10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5. От двух тысяч пятисот до пятисот тысяч рублей;</w:t>
      </w:r>
    </w:p>
    <w:p w:rsidR="00DD7678" w:rsidRPr="00C52C39" w:rsidRDefault="00DD7678" w:rsidP="00084F14">
      <w:pPr>
        <w:tabs>
          <w:tab w:val="left" w:pos="10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6. От одной тысячи до двухсот пятидесяти тысяч рублей.</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19</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Работодатель, принимая несовершеннолетнего на работу, обязан…</w:t>
      </w:r>
    </w:p>
    <w:p w:rsidR="00DD7678" w:rsidRPr="00C52C39" w:rsidRDefault="00DD7678" w:rsidP="00084F14">
      <w:pPr>
        <w:tabs>
          <w:tab w:val="left" w:pos="1245"/>
        </w:tabs>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245"/>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Предоставить жилье (квартиру или комнату в общежитии);</w:t>
      </w:r>
    </w:p>
    <w:p w:rsidR="00DD7678" w:rsidRPr="00C52C39" w:rsidRDefault="00DD7678" w:rsidP="00084F14">
      <w:pPr>
        <w:tabs>
          <w:tab w:val="left" w:pos="720"/>
          <w:tab w:val="left" w:pos="900"/>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Предоставить жилье (квартиру или комнату в общежитии) в случае заключения несовершеннолетним брака;</w:t>
      </w:r>
    </w:p>
    <w:p w:rsidR="00DD7678" w:rsidRPr="00C52C39" w:rsidRDefault="00DD7678" w:rsidP="00084F14">
      <w:pPr>
        <w:tabs>
          <w:tab w:val="left" w:pos="720"/>
          <w:tab w:val="left" w:pos="900"/>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Подвергнуть медицинскому осмотру;</w:t>
      </w:r>
    </w:p>
    <w:p w:rsidR="00DD7678" w:rsidRPr="00C52C39" w:rsidRDefault="00DD7678" w:rsidP="00084F14">
      <w:pPr>
        <w:tabs>
          <w:tab w:val="left" w:pos="720"/>
          <w:tab w:val="left" w:pos="900"/>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Представить денежный аванс;</w:t>
      </w:r>
    </w:p>
    <w:p w:rsidR="00DD7678" w:rsidRPr="00C52C39" w:rsidRDefault="00DD7678" w:rsidP="00084F14">
      <w:pPr>
        <w:tabs>
          <w:tab w:val="left" w:pos="720"/>
          <w:tab w:val="left" w:pos="900"/>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5. Подвергнуть тестированию на предмет знания своих профессиональных обязанностей.</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20</w:t>
      </w:r>
    </w:p>
    <w:p w:rsidR="00DD7678" w:rsidRPr="00C52C39" w:rsidRDefault="00DD7678" w:rsidP="00084F14">
      <w:pPr>
        <w:tabs>
          <w:tab w:val="left" w:pos="1134"/>
        </w:tabs>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Родитель, лишенный родительских прав, за вред, причиненный его несовершеннолетним ребенком…</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Не отвечает;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Отвечает за вред, причиненный в течение пяти лет после лишения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Отвечает за вред, причиненный в течение трех лет после лишения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rsidR="00DD7678" w:rsidRPr="00C52C39" w:rsidRDefault="00DD7678" w:rsidP="00084F14">
      <w:pPr>
        <w:spacing w:after="0" w:line="240" w:lineRule="auto"/>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Отвечает в любом случае;</w:t>
      </w:r>
    </w:p>
    <w:p w:rsidR="00DD7678" w:rsidRPr="00C52C39" w:rsidRDefault="00DD7678" w:rsidP="00084F14">
      <w:pPr>
        <w:spacing w:after="0" w:line="240" w:lineRule="auto"/>
        <w:rPr>
          <w:rFonts w:ascii="Times New Roman" w:hAnsi="Times New Roman" w:cs="Times New Roman"/>
          <w:sz w:val="28"/>
          <w:szCs w:val="28"/>
          <w:lang w:eastAsia="ru-RU"/>
        </w:rPr>
      </w:pPr>
      <w:r w:rsidRPr="00C52C39">
        <w:rPr>
          <w:rFonts w:ascii="Times New Roman" w:hAnsi="Times New Roman" w:cs="Times New Roman"/>
          <w:sz w:val="28"/>
          <w:szCs w:val="28"/>
          <w:lang w:eastAsia="ru-RU"/>
        </w:rPr>
        <w:t>5. Отвечает только за причинение физического и имущественного вреда</w:t>
      </w:r>
    </w:p>
    <w:p w:rsidR="00DD7678" w:rsidRPr="00C52C39" w:rsidRDefault="00DD7678" w:rsidP="00C52C39">
      <w:pPr>
        <w:spacing w:after="0" w:line="240" w:lineRule="auto"/>
        <w:ind w:left="360"/>
        <w:rPr>
          <w:rFonts w:ascii="Times New Roman" w:hAnsi="Times New Roman" w:cs="Times New Roman"/>
          <w:sz w:val="28"/>
          <w:szCs w:val="28"/>
          <w:lang w:eastAsia="ru-RU"/>
        </w:rPr>
      </w:pPr>
    </w:p>
    <w:p w:rsidR="00DD7678" w:rsidRDefault="00DD7678" w:rsidP="00363C4E">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4</w:t>
      </w:r>
    </w:p>
    <w:p w:rsidR="00DD7678" w:rsidRDefault="00DD7678"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DD7678" w:rsidRDefault="00DD7678" w:rsidP="00363C4E">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DD7678" w:rsidRDefault="00DD7678" w:rsidP="00363C4E">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465"/>
        <w:gridCol w:w="873"/>
        <w:gridCol w:w="1463"/>
        <w:gridCol w:w="873"/>
        <w:gridCol w:w="1463"/>
        <w:gridCol w:w="873"/>
        <w:gridCol w:w="1463"/>
      </w:tblGrid>
      <w:tr w:rsidR="00DD7678" w:rsidRPr="00740B10">
        <w:tc>
          <w:tcPr>
            <w:tcW w:w="871"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5"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Код компетенции</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Код компетенции</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Код компетенции</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Код компетенции</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6</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11</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16</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7</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12</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17</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8</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13</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18</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9</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14</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19</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5</w:t>
            </w:r>
          </w:p>
        </w:tc>
        <w:tc>
          <w:tcPr>
            <w:tcW w:w="1465" w:type="dxa"/>
            <w:tcMar>
              <w:left w:w="28" w:type="dxa"/>
              <w:right w:w="28" w:type="dxa"/>
            </w:tcMar>
            <w:vAlign w:val="center"/>
          </w:tcPr>
          <w:p w:rsidR="00DD7678" w:rsidRPr="00740B10" w:rsidRDefault="00DD7678" w:rsidP="00740B10">
            <w:pPr>
              <w:widowControl w:val="0"/>
              <w:spacing w:after="0" w:line="240" w:lineRule="auto"/>
              <w:ind w:left="-72" w:right="-26"/>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10</w:t>
            </w:r>
          </w:p>
        </w:tc>
        <w:tc>
          <w:tcPr>
            <w:tcW w:w="1463" w:type="dxa"/>
            <w:tcMar>
              <w:left w:w="28" w:type="dxa"/>
              <w:right w:w="28" w:type="dxa"/>
            </w:tcMar>
            <w:vAlign w:val="center"/>
          </w:tcPr>
          <w:p w:rsidR="00DD7678" w:rsidRPr="00740B10" w:rsidRDefault="00DD7678" w:rsidP="00740B10">
            <w:pPr>
              <w:widowControl w:val="0"/>
              <w:spacing w:after="0" w:line="240" w:lineRule="auto"/>
              <w:ind w:left="-109" w:right="-100"/>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15</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20</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0"/>
                <w:szCs w:val="20"/>
                <w:lang w:eastAsia="ru-RU"/>
              </w:rPr>
            </w:pPr>
            <w:r w:rsidRPr="00740B10">
              <w:rPr>
                <w:rFonts w:ascii="Times New Roman" w:hAnsi="Times New Roman" w:cs="Times New Roman"/>
                <w:color w:val="000000"/>
                <w:sz w:val="24"/>
                <w:szCs w:val="24"/>
                <w:lang w:eastAsia="ru-RU"/>
              </w:rPr>
              <w:t>ПК-16</w:t>
            </w:r>
          </w:p>
        </w:tc>
      </w:tr>
    </w:tbl>
    <w:p w:rsidR="00DD7678" w:rsidRDefault="00DD7678"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DD7678" w:rsidRDefault="00DD7678" w:rsidP="00363C4E">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DD7678" w:rsidRDefault="00DD7678" w:rsidP="00363C4E">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465"/>
        <w:gridCol w:w="873"/>
        <w:gridCol w:w="1463"/>
        <w:gridCol w:w="873"/>
        <w:gridCol w:w="1463"/>
        <w:gridCol w:w="873"/>
        <w:gridCol w:w="1463"/>
      </w:tblGrid>
      <w:tr w:rsidR="00DD7678" w:rsidRPr="00740B10">
        <w:tc>
          <w:tcPr>
            <w:tcW w:w="871"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5"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Верный ответ</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Верный ответ</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Верный ответ</w:t>
            </w:r>
          </w:p>
        </w:tc>
        <w:tc>
          <w:tcPr>
            <w:tcW w:w="87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 вопроса</w:t>
            </w:r>
          </w:p>
        </w:tc>
        <w:tc>
          <w:tcPr>
            <w:tcW w:w="1463" w:type="dxa"/>
            <w:tcMar>
              <w:left w:w="28" w:type="dxa"/>
              <w:right w:w="28" w:type="dxa"/>
            </w:tcMar>
          </w:tcPr>
          <w:p w:rsidR="00DD7678" w:rsidRPr="00740B10" w:rsidRDefault="00DD7678" w:rsidP="00740B1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Верный ответ</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6</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11</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16</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7</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12</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17</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8</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13</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5</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18</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9</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4</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14</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19</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1, 3</w:t>
            </w:r>
          </w:p>
        </w:tc>
      </w:tr>
      <w:tr w:rsidR="00DD7678" w:rsidRPr="00740B10">
        <w:tc>
          <w:tcPr>
            <w:tcW w:w="871"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5</w:t>
            </w:r>
          </w:p>
        </w:tc>
        <w:tc>
          <w:tcPr>
            <w:tcW w:w="1465"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10</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15</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3</w:t>
            </w:r>
          </w:p>
        </w:tc>
        <w:tc>
          <w:tcPr>
            <w:tcW w:w="87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20</w:t>
            </w:r>
          </w:p>
        </w:tc>
        <w:tc>
          <w:tcPr>
            <w:tcW w:w="1463" w:type="dxa"/>
            <w:tcMar>
              <w:left w:w="28" w:type="dxa"/>
              <w:right w:w="28" w:type="dxa"/>
            </w:tcMar>
            <w:vAlign w:val="center"/>
          </w:tcPr>
          <w:p w:rsidR="00DD7678" w:rsidRPr="00740B10" w:rsidRDefault="00DD7678" w:rsidP="00740B10">
            <w:pPr>
              <w:widowControl w:val="0"/>
              <w:spacing w:after="0" w:line="240" w:lineRule="auto"/>
              <w:jc w:val="center"/>
              <w:rPr>
                <w:rFonts w:ascii="Times New Roman" w:hAnsi="Times New Roman" w:cs="Times New Roman"/>
                <w:sz w:val="24"/>
                <w:szCs w:val="24"/>
                <w:lang w:eastAsia="ru-RU"/>
              </w:rPr>
            </w:pPr>
            <w:r w:rsidRPr="00740B10">
              <w:rPr>
                <w:rFonts w:ascii="Times New Roman" w:hAnsi="Times New Roman" w:cs="Times New Roman"/>
                <w:sz w:val="24"/>
                <w:szCs w:val="24"/>
                <w:lang w:eastAsia="ru-RU"/>
              </w:rPr>
              <w:t>2, 3</w:t>
            </w:r>
          </w:p>
        </w:tc>
      </w:tr>
    </w:tbl>
    <w:p w:rsidR="00DD7678" w:rsidRPr="00117292" w:rsidRDefault="00DD7678"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DD7678" w:rsidRDefault="00DD7678" w:rsidP="00C52C39">
      <w:pPr>
        <w:widowControl w:val="0"/>
        <w:autoSpaceDE w:val="0"/>
        <w:autoSpaceDN w:val="0"/>
        <w:adjustRightInd w:val="0"/>
        <w:spacing w:after="0" w:line="240" w:lineRule="auto"/>
        <w:jc w:val="center"/>
      </w:pPr>
      <w:r w:rsidRPr="00363C4E">
        <w:rPr>
          <w:rFonts w:ascii="Times New Roman" w:hAnsi="Times New Roman" w:cs="Times New Roman"/>
          <w:sz w:val="28"/>
          <w:szCs w:val="28"/>
        </w:rPr>
        <w:tab/>
      </w: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Родители (один из них) могут быть лишены родительских прав, если они</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Длительное время не проживают с детьми;</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Уклоняются от выполнения обязанностей родителей, злостно уклоняются от уплаты алиментов, злоупотребляют родительскими правами, жестоко обращаются с детьми, являются больными хроническим алкоголизмом или наркоманией, совершили умышленное преступление против жизни или здоровья своих детей либо против жизни или здоровья супруга и др.;</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Не оказывают своим детям уважение, почтение;</w:t>
      </w:r>
    </w:p>
    <w:p w:rsidR="00DD7678" w:rsidRPr="00C52C39" w:rsidRDefault="00DD7678" w:rsidP="00084F14">
      <w:pPr>
        <w:spacing w:after="0" w:line="240" w:lineRule="auto"/>
        <w:rPr>
          <w:rFonts w:ascii="Times New Roman" w:hAnsi="Times New Roman" w:cs="Times New Roman"/>
          <w:lang w:eastAsia="ru-RU"/>
        </w:rPr>
      </w:pPr>
      <w:r w:rsidRPr="00C52C39">
        <w:rPr>
          <w:rFonts w:ascii="Times New Roman" w:hAnsi="Times New Roman" w:cs="Times New Roman"/>
          <w:sz w:val="28"/>
          <w:szCs w:val="28"/>
          <w:lang w:eastAsia="ru-RU"/>
        </w:rPr>
        <w:t xml:space="preserve">     4. Не проверяют их домашнее задание, не оказывают помощь в подготовке уроков</w:t>
      </w:r>
      <w:r w:rsidRPr="00C52C39">
        <w:rPr>
          <w:rFonts w:ascii="Times New Roman" w:hAnsi="Times New Roman" w:cs="Times New Roman"/>
          <w:lang w:eastAsia="ru-RU"/>
        </w:rPr>
        <w:t>.</w:t>
      </w:r>
    </w:p>
    <w:p w:rsidR="00DD7678" w:rsidRPr="00C52C39" w:rsidRDefault="00DD7678" w:rsidP="00084F14">
      <w:pPr>
        <w:tabs>
          <w:tab w:val="left" w:pos="180"/>
        </w:tabs>
        <w:spacing w:after="0" w:line="240" w:lineRule="auto"/>
        <w:jc w:val="both"/>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2</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color w:val="202020"/>
          <w:sz w:val="28"/>
          <w:szCs w:val="28"/>
          <w:lang w:eastAsia="ru-RU"/>
        </w:rPr>
        <w:t>Несовершеннолетними в УК РФ признаются</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Л</w:t>
      </w:r>
      <w:r w:rsidRPr="00C52C39">
        <w:rPr>
          <w:rFonts w:ascii="Times New Roman" w:hAnsi="Times New Roman" w:cs="Times New Roman"/>
          <w:color w:val="202020"/>
          <w:sz w:val="28"/>
          <w:szCs w:val="28"/>
          <w:lang w:eastAsia="ru-RU"/>
        </w:rPr>
        <w:t>ица, которым исполнилось 8 лет</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Л</w:t>
      </w:r>
      <w:r w:rsidRPr="00C52C39">
        <w:rPr>
          <w:rFonts w:ascii="Times New Roman" w:hAnsi="Times New Roman" w:cs="Times New Roman"/>
          <w:color w:val="202020"/>
          <w:sz w:val="28"/>
          <w:szCs w:val="28"/>
          <w:lang w:eastAsia="ru-RU"/>
        </w:rPr>
        <w:t>ица, которым исполнилось 18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Л</w:t>
      </w:r>
      <w:r w:rsidRPr="00C52C39">
        <w:rPr>
          <w:rFonts w:ascii="Times New Roman" w:hAnsi="Times New Roman" w:cs="Times New Roman"/>
          <w:color w:val="202020"/>
          <w:sz w:val="28"/>
          <w:szCs w:val="28"/>
          <w:lang w:eastAsia="ru-RU"/>
        </w:rPr>
        <w:t>ица в возрасте от 14 до 16 лет</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Л</w:t>
      </w:r>
      <w:r w:rsidRPr="00C52C39">
        <w:rPr>
          <w:rFonts w:ascii="Times New Roman" w:hAnsi="Times New Roman" w:cs="Times New Roman"/>
          <w:color w:val="202020"/>
          <w:sz w:val="28"/>
          <w:szCs w:val="28"/>
          <w:lang w:eastAsia="ru-RU"/>
        </w:rPr>
        <w:t>ица в возрасте от 14 до 18 лет</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5</w:t>
      </w:r>
      <w:r w:rsidRPr="00C52C39">
        <w:rPr>
          <w:rFonts w:ascii="Times New Roman" w:hAnsi="Times New Roman" w:cs="Times New Roman"/>
          <w:lang w:eastAsia="ru-RU"/>
        </w:rPr>
        <w:t>.</w:t>
      </w:r>
      <w:r w:rsidRPr="00C52C39">
        <w:rPr>
          <w:rFonts w:ascii="Times New Roman" w:hAnsi="Times New Roman" w:cs="Times New Roman"/>
          <w:sz w:val="28"/>
          <w:szCs w:val="28"/>
          <w:lang w:eastAsia="ru-RU"/>
        </w:rPr>
        <w:t xml:space="preserve"> Л</w:t>
      </w:r>
      <w:r w:rsidRPr="00C52C39">
        <w:rPr>
          <w:rFonts w:ascii="Times New Roman" w:hAnsi="Times New Roman" w:cs="Times New Roman"/>
          <w:color w:val="202020"/>
          <w:sz w:val="28"/>
          <w:szCs w:val="28"/>
          <w:lang w:eastAsia="ru-RU"/>
        </w:rPr>
        <w:t>ица в возрасте от 16 до 18 лет.</w:t>
      </w:r>
    </w:p>
    <w:p w:rsidR="00DD7678" w:rsidRPr="00C52C39" w:rsidRDefault="00DD7678" w:rsidP="00084F14">
      <w:pPr>
        <w:widowControl w:val="0"/>
        <w:autoSpaceDE w:val="0"/>
        <w:autoSpaceDN w:val="0"/>
        <w:adjustRightInd w:val="0"/>
        <w:spacing w:after="0" w:line="240" w:lineRule="auto"/>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3</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Гражданство РФ приобретается …</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По факту прибытия на территорию РФ;</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По рождению;</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По факту нахождения на территории РФ.</w:t>
      </w:r>
    </w:p>
    <w:p w:rsidR="00DD7678" w:rsidRPr="00C52C39" w:rsidRDefault="00DD7678" w:rsidP="00084F14">
      <w:pPr>
        <w:widowControl w:val="0"/>
        <w:autoSpaceDE w:val="0"/>
        <w:autoSpaceDN w:val="0"/>
        <w:adjustRightInd w:val="0"/>
        <w:spacing w:after="0" w:line="240" w:lineRule="auto"/>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4</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color w:val="202020"/>
          <w:sz w:val="28"/>
          <w:szCs w:val="28"/>
          <w:lang w:eastAsia="ru-RU"/>
        </w:rPr>
        <w:t>Лицам, осужденным к лишению свободы, не достигшим к моменту вынесения судом приговора восемнадцатилетнего возраста, отбывание наказания назначается в</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lastRenderedPageBreak/>
        <w:t>1. В</w:t>
      </w:r>
      <w:r w:rsidRPr="00C52C39">
        <w:rPr>
          <w:rFonts w:ascii="Times New Roman" w:hAnsi="Times New Roman" w:cs="Times New Roman"/>
          <w:color w:val="202020"/>
          <w:sz w:val="28"/>
          <w:szCs w:val="28"/>
          <w:lang w:eastAsia="ru-RU"/>
        </w:rPr>
        <w:t>оспитательных колониях</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И</w:t>
      </w:r>
      <w:r w:rsidRPr="00C52C39">
        <w:rPr>
          <w:rFonts w:ascii="Times New Roman" w:hAnsi="Times New Roman" w:cs="Times New Roman"/>
          <w:color w:val="202020"/>
          <w:sz w:val="28"/>
          <w:szCs w:val="28"/>
          <w:lang w:eastAsia="ru-RU"/>
        </w:rPr>
        <w:t>справительных колониях</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К</w:t>
      </w:r>
      <w:r w:rsidRPr="00C52C39">
        <w:rPr>
          <w:rFonts w:ascii="Times New Roman" w:hAnsi="Times New Roman" w:cs="Times New Roman"/>
          <w:color w:val="202020"/>
          <w:sz w:val="28"/>
          <w:szCs w:val="28"/>
          <w:lang w:eastAsia="ru-RU"/>
        </w:rPr>
        <w:t>олониях – поселениях</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С</w:t>
      </w:r>
      <w:r w:rsidRPr="00C52C39">
        <w:rPr>
          <w:rFonts w:ascii="Times New Roman" w:hAnsi="Times New Roman" w:cs="Times New Roman"/>
          <w:color w:val="202020"/>
          <w:sz w:val="28"/>
          <w:szCs w:val="28"/>
          <w:lang w:eastAsia="ru-RU"/>
        </w:rPr>
        <w:t>пецшколах</w:t>
      </w:r>
      <w:r w:rsidRPr="00C52C39">
        <w:rPr>
          <w:rFonts w:ascii="Times New Roman" w:hAnsi="Times New Roman" w:cs="Times New Roman"/>
          <w:sz w:val="28"/>
          <w:szCs w:val="28"/>
          <w:lang w:eastAsia="ru-RU"/>
        </w:rPr>
        <w:t>.</w:t>
      </w: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5</w:t>
      </w: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color w:val="202020"/>
          <w:sz w:val="28"/>
          <w:szCs w:val="28"/>
          <w:lang w:eastAsia="ru-RU"/>
        </w:rPr>
        <w:t>К несовершеннолетним не могут быть применены следующие наказания</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Ш</w:t>
      </w:r>
      <w:r w:rsidRPr="00C52C39">
        <w:rPr>
          <w:rFonts w:ascii="Times New Roman" w:hAnsi="Times New Roman" w:cs="Times New Roman"/>
          <w:color w:val="202020"/>
          <w:sz w:val="28"/>
          <w:szCs w:val="28"/>
          <w:lang w:eastAsia="ru-RU"/>
        </w:rPr>
        <w:t>траф</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Л</w:t>
      </w:r>
      <w:r w:rsidRPr="00C52C39">
        <w:rPr>
          <w:rFonts w:ascii="Times New Roman" w:hAnsi="Times New Roman" w:cs="Times New Roman"/>
          <w:color w:val="202020"/>
          <w:sz w:val="28"/>
          <w:szCs w:val="28"/>
          <w:lang w:eastAsia="ru-RU"/>
        </w:rPr>
        <w:t>ишение права заниматься определенной деятельностью</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Л</w:t>
      </w:r>
      <w:r w:rsidRPr="00C52C39">
        <w:rPr>
          <w:rFonts w:ascii="Times New Roman" w:hAnsi="Times New Roman" w:cs="Times New Roman"/>
          <w:color w:val="202020"/>
          <w:sz w:val="28"/>
          <w:szCs w:val="28"/>
          <w:lang w:eastAsia="ru-RU"/>
        </w:rPr>
        <w:t>ишение специального звания</w:t>
      </w:r>
      <w:r w:rsidRPr="00C52C39">
        <w:rPr>
          <w:rFonts w:ascii="Times New Roman" w:hAnsi="Times New Roman" w:cs="Times New Roman"/>
          <w:sz w:val="28"/>
          <w:szCs w:val="28"/>
          <w:lang w:eastAsia="ru-RU"/>
        </w:rPr>
        <w:t>;</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И</w:t>
      </w:r>
      <w:r w:rsidRPr="00C52C39">
        <w:rPr>
          <w:rFonts w:ascii="Times New Roman" w:hAnsi="Times New Roman" w:cs="Times New Roman"/>
          <w:color w:val="202020"/>
          <w:sz w:val="28"/>
          <w:szCs w:val="28"/>
          <w:lang w:eastAsia="ru-RU"/>
        </w:rPr>
        <w:t>справительные работы</w:t>
      </w:r>
      <w:r w:rsidRPr="00C52C39">
        <w:rPr>
          <w:rFonts w:ascii="Times New Roman" w:hAnsi="Times New Roman" w:cs="Times New Roman"/>
          <w:sz w:val="28"/>
          <w:szCs w:val="28"/>
          <w:lang w:eastAsia="ru-RU"/>
        </w:rPr>
        <w:t>.</w:t>
      </w:r>
    </w:p>
    <w:p w:rsidR="00DD7678" w:rsidRPr="00C52C39" w:rsidRDefault="00DD7678" w:rsidP="00084F14">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DD7678" w:rsidRPr="00C52C39" w:rsidRDefault="00DD7678" w:rsidP="00084F1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6</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Гражданин РФ может самостоятельно осуществлять в полном объеме свои права…</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С 21 года;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С 16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С 18 лет;</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С 25 лет.</w:t>
      </w:r>
    </w:p>
    <w:p w:rsidR="00DD7678" w:rsidRPr="00C52C39" w:rsidRDefault="00DD7678" w:rsidP="00084F14">
      <w:pPr>
        <w:widowControl w:val="0"/>
        <w:autoSpaceDE w:val="0"/>
        <w:autoSpaceDN w:val="0"/>
        <w:adjustRightInd w:val="0"/>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Задание № 7 </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На основании чего образуется приемная семья?</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На основании договора о передаче ребенка на воспитание в семью;</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На основании решения суда;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На основании решения органов записи актов гражданского состояния;</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Управление данными.</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8</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Родители обязаны обеспечить получение детьми</w:t>
      </w:r>
    </w:p>
    <w:p w:rsidR="00DD7678"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Дошкольного образования;</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Основного общего образования (девяти классов);</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Среднего технического образования;</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Высшего образования.</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9</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Усыновление ребенка в случае лишения родителей родительских прав допускается после вынесения решения суда не ранее истечения:</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трех дней;</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трех месяцев;</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одного месяца;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lastRenderedPageBreak/>
        <w:t>4. шести месяцев.</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 Задание № 10</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Гражданство детей – граждан РФ при их усыновлении:</w:t>
      </w:r>
    </w:p>
    <w:p w:rsidR="00DD7678" w:rsidRPr="00C52C39" w:rsidRDefault="00DD7678" w:rsidP="00084F14">
      <w:pPr>
        <w:spacing w:after="0" w:line="240" w:lineRule="auto"/>
        <w:rPr>
          <w:rFonts w:ascii="Times New Roman" w:hAnsi="Times New Roman" w:cs="Times New Roman"/>
          <w:color w:val="000000"/>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Сохраняется за ребенком;</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В случае усыновления иностранными гражданами либо лицом без гражданства ребенок становится лицом без гражданства;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Сохраняется, если усыновители – граждане РФ, в ином случае может прекращаться при условии предоставления иного гражданства;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Изменяется в любом случае</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11</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Восстановление в родительских правах осуществляется в судебном порядке по заявлению</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Несовершеннолетнего ребенка, достигшего 10-летнего возраста;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Другого родителя, не лишенного родительских прав;</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Родителя, лишенного родительских прав;</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Органа опеки и попечительства.</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12</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Гражданство по рождению приобретается:</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со дня выдачи свидетельства о рождении;</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со дня рождения ребенка;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со дня подачи заявления в органы ЗАГСа о регистрации рождения.</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13</w:t>
      </w:r>
    </w:p>
    <w:p w:rsidR="00DD7678" w:rsidRPr="00C52C39" w:rsidRDefault="00DD7678" w:rsidP="00084F14">
      <w:pPr>
        <w:tabs>
          <w:tab w:val="left" w:pos="1134"/>
        </w:tabs>
        <w:spacing w:after="0" w:line="240" w:lineRule="auto"/>
        <w:ind w:firstLine="567"/>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К числу наследников не относятся:</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Родные дети наследодателя, родившиеся живыми после открытия наследства;</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Усыновленные (удочеренные) дети;</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Малолетние дети;</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Ограниченные в дееспособности;</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5. Все вышеперечисленные дети являются равноправными наследниками.</w:t>
      </w:r>
    </w:p>
    <w:p w:rsidR="00DD7678" w:rsidRPr="00C52C39" w:rsidRDefault="00DD7678" w:rsidP="00084F14">
      <w:pPr>
        <w:spacing w:after="0" w:line="240" w:lineRule="auto"/>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 Задание № 14</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У родителей, лишенных родительских прав, теряются права в отношении этого конкретного ребенка</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1. Основанные на факте родства с ребёнком, в отношении которого были лишены родительских прав, в том числе право на получение от него </w:t>
      </w:r>
      <w:r w:rsidRPr="00C52C39">
        <w:rPr>
          <w:rFonts w:ascii="Times New Roman" w:hAnsi="Times New Roman" w:cs="Times New Roman"/>
          <w:sz w:val="28"/>
          <w:szCs w:val="28"/>
          <w:lang w:eastAsia="ru-RU"/>
        </w:rPr>
        <w:lastRenderedPageBreak/>
        <w:t>содержания, а также права на льготы и государственные пособия, установленные для граждан, имеющих детей; лишение родительских прав не освобождает родителей от обязанности содержать своего ребёнка;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На общение с ребенком;</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Лишение родительских прав является основанием для запрета на общение с ребёнком;</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Родителя невозможно лишить родительских прав ни по каким основаниям.</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ab/>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15</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С учетом конкретных обстоятельств дела и данных о лице, совершившем административное правонарушение в возрасте от шестнадцати до восемнадцати лет:</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0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К несовершеннолетнему может быть применено административное наказание;</w:t>
      </w:r>
    </w:p>
    <w:p w:rsidR="00DD7678" w:rsidRPr="00C52C39" w:rsidRDefault="00DD7678" w:rsidP="00084F14">
      <w:pPr>
        <w:tabs>
          <w:tab w:val="left" w:pos="10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Несовершеннолетний может быть освобожден от административного наказания;</w:t>
      </w:r>
    </w:p>
    <w:p w:rsidR="00DD7678" w:rsidRPr="00C52C39" w:rsidRDefault="00DD7678" w:rsidP="00084F14">
      <w:pPr>
        <w:tabs>
          <w:tab w:val="left" w:pos="1000"/>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Несовершеннолетний может быть освобожден от административной ответственности с применением мер воздействия, предусмотренных федеральным законодательством о защите прав несовершеннолетних.</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16</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Каждый несовершеннолетний имеет право</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134"/>
          <w:tab w:val="num" w:pos="1276"/>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На свободное развитие своей личности без ограничений;</w:t>
      </w:r>
    </w:p>
    <w:p w:rsidR="00DD7678" w:rsidRPr="00C52C39" w:rsidRDefault="00DD7678" w:rsidP="00084F14">
      <w:pPr>
        <w:tabs>
          <w:tab w:val="left" w:pos="1134"/>
          <w:tab w:val="num" w:pos="1276"/>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На свободное развитие своей личности, если при этом не нарушаются права и свободы других людей;</w:t>
      </w:r>
    </w:p>
    <w:p w:rsidR="00DD7678" w:rsidRPr="00C52C39" w:rsidRDefault="00DD7678" w:rsidP="00084F14">
      <w:pPr>
        <w:tabs>
          <w:tab w:val="left" w:pos="1134"/>
          <w:tab w:val="num" w:pos="1276"/>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На свободное развитие своей личности, ограниченное законом;</w:t>
      </w:r>
    </w:p>
    <w:p w:rsidR="00DD7678" w:rsidRPr="00C52C39" w:rsidRDefault="00DD7678" w:rsidP="00084F14">
      <w:pPr>
        <w:tabs>
          <w:tab w:val="left" w:pos="1134"/>
          <w:tab w:val="num" w:pos="1276"/>
        </w:tabs>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На свободное развитие своей личности, ограниченное решением суда.</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17</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В льготные условия воспитательных колоний осужденные переводятся:</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В связи с производственной необходимостью;</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Для подготовки к освобождению;</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На период проведения ежегодного оплачиваемого отпуска;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По состоянию здоровья осужденного.</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 xml:space="preserve">Задание № 18 </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Ограничение родительских прав допускается</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Злостное уклонение от уплаты алиментов;</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Психическое расстройство;</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lastRenderedPageBreak/>
        <w:t>3. Стечение тяжелых обстоятельств (новый муж матери жесток с пасынком (падчерицей), а мать не в состоянии изменить его поведение, предотвратить опасность для ребенка);</w:t>
      </w:r>
    </w:p>
    <w:p w:rsidR="00DD7678" w:rsidRPr="00C52C39" w:rsidRDefault="00DD7678" w:rsidP="00084F14">
      <w:pPr>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По заявлению заинтересованных лиц</w:t>
      </w:r>
    </w:p>
    <w:p w:rsidR="00DD7678" w:rsidRPr="00C52C39" w:rsidRDefault="00DD7678" w:rsidP="00084F14">
      <w:pPr>
        <w:spacing w:after="0" w:line="240" w:lineRule="auto"/>
        <w:jc w:val="both"/>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19</w:t>
      </w:r>
    </w:p>
    <w:p w:rsidR="00DD7678" w:rsidRPr="00C52C39" w:rsidRDefault="00DD7678" w:rsidP="00084F14">
      <w:pPr>
        <w:tabs>
          <w:tab w:val="left" w:pos="1134"/>
        </w:tabs>
        <w:spacing w:after="0" w:line="240" w:lineRule="auto"/>
        <w:ind w:firstLine="567"/>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Последствиями ограничения родительских прав является:</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tabs>
          <w:tab w:val="left" w:pos="1000"/>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Утрата родителями, родительские права которых ограничены, права на личное воспитание ребенка;</w:t>
      </w:r>
    </w:p>
    <w:p w:rsidR="00DD7678" w:rsidRPr="00C52C39" w:rsidRDefault="00DD7678" w:rsidP="00084F14">
      <w:pPr>
        <w:tabs>
          <w:tab w:val="left" w:pos="1000"/>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Освобождение родителей от обязанности по содержанию ребенка;</w:t>
      </w:r>
    </w:p>
    <w:p w:rsidR="00DD7678" w:rsidRPr="00C52C39" w:rsidRDefault="00DD7678" w:rsidP="00084F14">
      <w:pPr>
        <w:tabs>
          <w:tab w:val="left" w:pos="1000"/>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Утрата родителями, родительские права которых ограничены, права на льготы и государственные пособия, установленные для граждан, имеющих детей;</w:t>
      </w:r>
    </w:p>
    <w:p w:rsidR="00DD7678" w:rsidRPr="00C52C39" w:rsidRDefault="00DD7678" w:rsidP="00084F14">
      <w:pPr>
        <w:tabs>
          <w:tab w:val="left" w:pos="1000"/>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Лишение части имущества родителей в пользу несовершеннолетнего.</w:t>
      </w:r>
    </w:p>
    <w:p w:rsidR="00DD7678" w:rsidRPr="00C52C39" w:rsidRDefault="00DD7678" w:rsidP="00084F14">
      <w:pPr>
        <w:spacing w:after="0" w:line="240" w:lineRule="auto"/>
        <w:jc w:val="center"/>
        <w:rPr>
          <w:rFonts w:ascii="Times New Roman" w:hAnsi="Times New Roman" w:cs="Times New Roman"/>
          <w:sz w:val="28"/>
          <w:szCs w:val="28"/>
          <w:lang w:eastAsia="ru-RU"/>
        </w:rPr>
      </w:pP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Задание № 20</w:t>
      </w:r>
    </w:p>
    <w:p w:rsidR="00DD7678" w:rsidRPr="00C52C39" w:rsidRDefault="00DD7678" w:rsidP="00084F14">
      <w:pPr>
        <w:spacing w:after="0" w:line="240" w:lineRule="auto"/>
        <w:jc w:val="center"/>
        <w:rPr>
          <w:rFonts w:ascii="Times New Roman" w:hAnsi="Times New Roman" w:cs="Times New Roman"/>
          <w:sz w:val="28"/>
          <w:szCs w:val="28"/>
          <w:lang w:eastAsia="ru-RU"/>
        </w:rPr>
      </w:pPr>
      <w:r w:rsidRPr="00C52C39">
        <w:rPr>
          <w:rFonts w:ascii="Times New Roman" w:hAnsi="Times New Roman" w:cs="Times New Roman"/>
          <w:sz w:val="28"/>
          <w:szCs w:val="28"/>
          <w:lang w:eastAsia="ru-RU"/>
        </w:rPr>
        <w:t>Опека …</w:t>
      </w:r>
    </w:p>
    <w:p w:rsidR="00DD7678"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1. Устанавливается над несовершеннолетними в возрасте от четырнадцати до восемнадцати лет;</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2. Устанавливается над малолетними;</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3. Опекуны являются представителями подопечных в силу закона и совершают от их имени и в их интересах все необходимые сделки;</w:t>
      </w:r>
    </w:p>
    <w:p w:rsidR="00DD7678" w:rsidRPr="00C52C39" w:rsidRDefault="00DD7678" w:rsidP="00084F14">
      <w:pPr>
        <w:tabs>
          <w:tab w:val="left" w:pos="1134"/>
        </w:tabs>
        <w:autoSpaceDE w:val="0"/>
        <w:autoSpaceDN w:val="0"/>
        <w:adjustRightInd w:val="0"/>
        <w:spacing w:after="0" w:line="240" w:lineRule="auto"/>
        <w:jc w:val="both"/>
        <w:rPr>
          <w:rFonts w:ascii="Times New Roman" w:hAnsi="Times New Roman" w:cs="Times New Roman"/>
          <w:sz w:val="28"/>
          <w:szCs w:val="28"/>
          <w:lang w:eastAsia="ru-RU"/>
        </w:rPr>
      </w:pPr>
      <w:r w:rsidRPr="00C52C39">
        <w:rPr>
          <w:rFonts w:ascii="Times New Roman" w:hAnsi="Times New Roman" w:cs="Times New Roman"/>
          <w:sz w:val="28"/>
          <w:szCs w:val="28"/>
          <w:lang w:eastAsia="ru-RU"/>
        </w:rPr>
        <w:t>4. Опекуны дают согласие на совершение тех сделок, которые граждане, находящиеся под опекой, не вправе совершать самостоятельно.</w:t>
      </w:r>
    </w:p>
    <w:p w:rsidR="00DD7678" w:rsidRPr="00C52C39" w:rsidRDefault="00DD7678" w:rsidP="00084F14">
      <w:pPr>
        <w:spacing w:after="0" w:line="240" w:lineRule="auto"/>
        <w:rPr>
          <w:rFonts w:ascii="Times New Roman" w:hAnsi="Times New Roman" w:cs="Times New Roman"/>
          <w:b/>
          <w:bCs/>
          <w:sz w:val="28"/>
          <w:szCs w:val="28"/>
          <w:lang w:eastAsia="ru-RU"/>
        </w:rPr>
      </w:pPr>
    </w:p>
    <w:p w:rsidR="00DD7678" w:rsidRPr="00117292" w:rsidRDefault="00DD7678" w:rsidP="00363C4E">
      <w:pPr>
        <w:tabs>
          <w:tab w:val="left" w:pos="3375"/>
        </w:tabs>
        <w:rPr>
          <w:rFonts w:ascii="Times New Roman" w:hAnsi="Times New Roman" w:cs="Times New Roman"/>
          <w:sz w:val="28"/>
          <w:szCs w:val="28"/>
        </w:rPr>
      </w:pPr>
    </w:p>
    <w:sectPr w:rsidR="00DD7678" w:rsidRPr="00117292" w:rsidSect="00AE3C0E">
      <w:headerReference w:type="default" r:id="rId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124" w:rsidRDefault="00FC3124">
      <w:pPr>
        <w:spacing w:after="0" w:line="240" w:lineRule="auto"/>
      </w:pPr>
      <w:r>
        <w:separator/>
      </w:r>
    </w:p>
  </w:endnote>
  <w:endnote w:type="continuationSeparator" w:id="0">
    <w:p w:rsidR="00FC3124" w:rsidRDefault="00FC3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124" w:rsidRDefault="00FC3124">
      <w:pPr>
        <w:spacing w:after="0" w:line="240" w:lineRule="auto"/>
      </w:pPr>
      <w:r>
        <w:separator/>
      </w:r>
    </w:p>
  </w:footnote>
  <w:footnote w:type="continuationSeparator" w:id="0">
    <w:p w:rsidR="00FC3124" w:rsidRDefault="00FC31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678" w:rsidRDefault="000B5F78" w:rsidP="00117292">
    <w:pPr>
      <w:pStyle w:val="a4"/>
      <w:jc w:val="center"/>
    </w:pPr>
    <w:r>
      <w:fldChar w:fldCharType="begin"/>
    </w:r>
    <w:r>
      <w:instrText>PAGE   \* MERGEFORMAT</w:instrText>
    </w:r>
    <w:r>
      <w:fldChar w:fldCharType="separate"/>
    </w:r>
    <w:r w:rsidR="003214A1">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3"/>
    <w:multiLevelType w:val="singleLevel"/>
    <w:tmpl w:val="00000003"/>
    <w:lvl w:ilvl="0">
      <w:start w:val="1"/>
      <w:numFmt w:val="decimal"/>
      <w:lvlText w:val="%1."/>
      <w:lvlJc w:val="left"/>
      <w:pPr>
        <w:tabs>
          <w:tab w:val="num" w:pos="0"/>
        </w:tabs>
        <w:ind w:firstLine="680"/>
      </w:pPr>
      <w:rPr>
        <w:sz w:val="28"/>
        <w:szCs w:val="28"/>
      </w:rPr>
    </w:lvl>
  </w:abstractNum>
  <w:abstractNum w:abstractNumId="2">
    <w:nsid w:val="00000007"/>
    <w:multiLevelType w:val="singleLevel"/>
    <w:tmpl w:val="1E96D47A"/>
    <w:name w:val="WW8Num7"/>
    <w:lvl w:ilvl="0">
      <w:start w:val="13"/>
      <w:numFmt w:val="decimal"/>
      <w:lvlText w:val="%1."/>
      <w:lvlJc w:val="left"/>
      <w:pPr>
        <w:tabs>
          <w:tab w:val="num" w:pos="720"/>
        </w:tabs>
        <w:ind w:left="720" w:hanging="360"/>
      </w:pPr>
      <w:rPr>
        <w:rFonts w:ascii="Times New Roman" w:hAnsi="Times New Roman" w:cs="Times New Roman" w:hint="default"/>
      </w:rPr>
    </w:lvl>
  </w:abstractNum>
  <w:abstractNum w:abstractNumId="3">
    <w:nsid w:val="00000008"/>
    <w:multiLevelType w:val="singleLevel"/>
    <w:tmpl w:val="00000008"/>
    <w:name w:val="WW8Num26"/>
    <w:lvl w:ilvl="0">
      <w:start w:val="1"/>
      <w:numFmt w:val="decimal"/>
      <w:lvlText w:val="%1."/>
      <w:lvlJc w:val="left"/>
      <w:pPr>
        <w:tabs>
          <w:tab w:val="num" w:pos="1146"/>
        </w:tabs>
        <w:ind w:left="1146" w:hanging="360"/>
      </w:pPr>
      <w:rPr>
        <w:b w:val="0"/>
        <w:bCs w:val="0"/>
        <w:sz w:val="28"/>
        <w:szCs w:val="28"/>
      </w:rPr>
    </w:lvl>
  </w:abstractNum>
  <w:abstractNum w:abstractNumId="4">
    <w:nsid w:val="00000009"/>
    <w:multiLevelType w:val="singleLevel"/>
    <w:tmpl w:val="00000009"/>
    <w:name w:val="WW8Num9"/>
    <w:lvl w:ilvl="0">
      <w:start w:val="1"/>
      <w:numFmt w:val="decimal"/>
      <w:lvlText w:val="%1."/>
      <w:lvlJc w:val="left"/>
      <w:pPr>
        <w:tabs>
          <w:tab w:val="num" w:pos="0"/>
        </w:tabs>
        <w:ind w:left="1429" w:hanging="360"/>
      </w:pPr>
      <w:rPr>
        <w:rFonts w:ascii="Symbol" w:hAnsi="Symbol" w:cs="Symbol"/>
      </w:rPr>
    </w:lvl>
  </w:abstractNum>
  <w:abstractNum w:abstractNumId="5">
    <w:nsid w:val="0000000F"/>
    <w:multiLevelType w:val="singleLevel"/>
    <w:tmpl w:val="0000000F"/>
    <w:name w:val="WW8Num15"/>
    <w:lvl w:ilvl="0">
      <w:start w:val="1"/>
      <w:numFmt w:val="decimal"/>
      <w:lvlText w:val="%1."/>
      <w:lvlJc w:val="left"/>
      <w:pPr>
        <w:tabs>
          <w:tab w:val="num" w:pos="0"/>
        </w:tabs>
        <w:ind w:firstLine="680"/>
      </w:pPr>
      <w:rPr>
        <w:sz w:val="28"/>
        <w:szCs w:val="28"/>
      </w:rPr>
    </w:lvl>
  </w:abstractNum>
  <w:abstractNum w:abstractNumId="6">
    <w:nsid w:val="00000010"/>
    <w:multiLevelType w:val="singleLevel"/>
    <w:tmpl w:val="00000010"/>
    <w:name w:val="WW8Num16"/>
    <w:lvl w:ilvl="0">
      <w:start w:val="1"/>
      <w:numFmt w:val="decimal"/>
      <w:lvlText w:val="%1."/>
      <w:lvlJc w:val="left"/>
      <w:pPr>
        <w:tabs>
          <w:tab w:val="num" w:pos="0"/>
        </w:tabs>
        <w:ind w:firstLine="680"/>
      </w:pPr>
      <w:rPr>
        <w:sz w:val="28"/>
        <w:szCs w:val="28"/>
      </w:rPr>
    </w:lvl>
  </w:abstractNum>
  <w:abstractNum w:abstractNumId="7">
    <w:nsid w:val="00000012"/>
    <w:multiLevelType w:val="singleLevel"/>
    <w:tmpl w:val="00000012"/>
    <w:name w:val="WW8Num18"/>
    <w:lvl w:ilvl="0">
      <w:start w:val="1"/>
      <w:numFmt w:val="decimal"/>
      <w:lvlText w:val="%1."/>
      <w:lvlJc w:val="left"/>
      <w:pPr>
        <w:tabs>
          <w:tab w:val="num" w:pos="1069"/>
        </w:tabs>
        <w:ind w:left="1069" w:hanging="360"/>
      </w:pPr>
    </w:lvl>
  </w:abstractNum>
  <w:abstractNum w:abstractNumId="8">
    <w:nsid w:val="00000013"/>
    <w:multiLevelType w:val="singleLevel"/>
    <w:tmpl w:val="00000013"/>
    <w:name w:val="WW8Num19"/>
    <w:lvl w:ilvl="0">
      <w:start w:val="1"/>
      <w:numFmt w:val="decimal"/>
      <w:lvlText w:val="%1."/>
      <w:lvlJc w:val="left"/>
      <w:pPr>
        <w:tabs>
          <w:tab w:val="num" w:pos="1466"/>
        </w:tabs>
        <w:ind w:left="1466" w:hanging="360"/>
      </w:pPr>
    </w:lvl>
  </w:abstractNum>
  <w:abstractNum w:abstractNumId="9">
    <w:nsid w:val="0000001A"/>
    <w:multiLevelType w:val="singleLevel"/>
    <w:tmpl w:val="0000001A"/>
    <w:name w:val="WW8Num28"/>
    <w:lvl w:ilvl="0">
      <w:start w:val="1"/>
      <w:numFmt w:val="decimal"/>
      <w:lvlText w:val="%1."/>
      <w:lvlJc w:val="left"/>
      <w:pPr>
        <w:tabs>
          <w:tab w:val="num" w:pos="1154"/>
        </w:tabs>
        <w:ind w:left="1154" w:hanging="360"/>
      </w:pPr>
    </w:lvl>
  </w:abstractNum>
  <w:abstractNum w:abstractNumId="10">
    <w:nsid w:val="0000001B"/>
    <w:multiLevelType w:val="singleLevel"/>
    <w:tmpl w:val="0000001B"/>
    <w:name w:val="WW8Num29"/>
    <w:lvl w:ilvl="0">
      <w:start w:val="1"/>
      <w:numFmt w:val="decimal"/>
      <w:lvlText w:val="%1."/>
      <w:lvlJc w:val="left"/>
      <w:pPr>
        <w:tabs>
          <w:tab w:val="num" w:pos="1429"/>
        </w:tabs>
        <w:ind w:left="1429" w:hanging="360"/>
      </w:pPr>
    </w:lvl>
  </w:abstractNum>
  <w:abstractNum w:abstractNumId="11">
    <w:nsid w:val="0000001C"/>
    <w:multiLevelType w:val="singleLevel"/>
    <w:tmpl w:val="069831E8"/>
    <w:name w:val="WW8Num33"/>
    <w:lvl w:ilvl="0">
      <w:start w:val="1"/>
      <w:numFmt w:val="decimal"/>
      <w:lvlText w:val="%1."/>
      <w:lvlJc w:val="left"/>
      <w:pPr>
        <w:tabs>
          <w:tab w:val="num" w:pos="720"/>
        </w:tabs>
        <w:ind w:left="720" w:hanging="360"/>
      </w:pPr>
      <w:rPr>
        <w:b w:val="0"/>
        <w:bCs w:val="0"/>
      </w:rPr>
    </w:lvl>
  </w:abstractNum>
  <w:abstractNum w:abstractNumId="12">
    <w:nsid w:val="000000B5"/>
    <w:multiLevelType w:val="multilevel"/>
    <w:tmpl w:val="000000B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3">
    <w:nsid w:val="12D4776C"/>
    <w:multiLevelType w:val="hybridMultilevel"/>
    <w:tmpl w:val="9A3215C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14180FE6"/>
    <w:multiLevelType w:val="hybridMultilevel"/>
    <w:tmpl w:val="47E46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8D653B2"/>
    <w:multiLevelType w:val="hybridMultilevel"/>
    <w:tmpl w:val="4EDCCDD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290C670C"/>
    <w:multiLevelType w:val="hybridMultilevel"/>
    <w:tmpl w:val="FBE40BFE"/>
    <w:lvl w:ilvl="0" w:tplc="8A50ABF4">
      <w:start w:val="1"/>
      <w:numFmt w:val="decimal"/>
      <w:lvlText w:val="%1."/>
      <w:lvlJc w:val="left"/>
      <w:pPr>
        <w:tabs>
          <w:tab w:val="num" w:pos="720"/>
        </w:tabs>
        <w:ind w:left="720" w:hanging="360"/>
      </w:pPr>
      <w:rPr>
        <w:rFonts w:ascii="Times New Roman" w:hAnsi="Times New Roman" w:cs="Times New Roman"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4C993E72"/>
    <w:multiLevelType w:val="hybridMultilevel"/>
    <w:tmpl w:val="D92C23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AD5636C"/>
    <w:multiLevelType w:val="hybridMultilevel"/>
    <w:tmpl w:val="D92C23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8D6216C"/>
    <w:multiLevelType w:val="hybridMultilevel"/>
    <w:tmpl w:val="C526C6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4A23322"/>
    <w:multiLevelType w:val="hybridMultilevel"/>
    <w:tmpl w:val="A184B9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5"/>
  </w:num>
  <w:num w:numId="2">
    <w:abstractNumId w:val="14"/>
  </w:num>
  <w:num w:numId="3">
    <w:abstractNumId w:val="13"/>
  </w:num>
  <w:num w:numId="4">
    <w:abstractNumId w:val="20"/>
  </w:num>
  <w:num w:numId="5">
    <w:abstractNumId w:val="17"/>
  </w:num>
  <w:num w:numId="6">
    <w:abstractNumId w:val="19"/>
  </w:num>
  <w:num w:numId="7">
    <w:abstractNumId w:val="18"/>
  </w:num>
  <w:num w:numId="8">
    <w:abstractNumId w:val="12"/>
  </w:num>
  <w:num w:numId="9">
    <w:abstractNumId w:val="2"/>
  </w:num>
  <w:num w:numId="10">
    <w:abstractNumId w:val="4"/>
  </w:num>
  <w:num w:numId="11">
    <w:abstractNumId w:val="1"/>
  </w:num>
  <w:num w:numId="12">
    <w:abstractNumId w:val="3"/>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0"/>
  </w:num>
  <w:num w:numId="20">
    <w:abstractNumId w:val="1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3445"/>
    <w:rsid w:val="00046C31"/>
    <w:rsid w:val="00057F66"/>
    <w:rsid w:val="00060BD6"/>
    <w:rsid w:val="00072BB0"/>
    <w:rsid w:val="000775F5"/>
    <w:rsid w:val="00084F14"/>
    <w:rsid w:val="000B5F78"/>
    <w:rsid w:val="000E4BA7"/>
    <w:rsid w:val="000F1513"/>
    <w:rsid w:val="00103DD1"/>
    <w:rsid w:val="00117292"/>
    <w:rsid w:val="001701BF"/>
    <w:rsid w:val="00194FF7"/>
    <w:rsid w:val="001E7F95"/>
    <w:rsid w:val="002207C3"/>
    <w:rsid w:val="00260350"/>
    <w:rsid w:val="002840C7"/>
    <w:rsid w:val="002A463C"/>
    <w:rsid w:val="00311E90"/>
    <w:rsid w:val="003214A1"/>
    <w:rsid w:val="003556D9"/>
    <w:rsid w:val="00363C4E"/>
    <w:rsid w:val="00381A2B"/>
    <w:rsid w:val="0039371B"/>
    <w:rsid w:val="003A0AA2"/>
    <w:rsid w:val="003D318C"/>
    <w:rsid w:val="004152B9"/>
    <w:rsid w:val="00442E9B"/>
    <w:rsid w:val="0045437E"/>
    <w:rsid w:val="004C7017"/>
    <w:rsid w:val="004E23F9"/>
    <w:rsid w:val="00553319"/>
    <w:rsid w:val="00567B64"/>
    <w:rsid w:val="005721B4"/>
    <w:rsid w:val="00594737"/>
    <w:rsid w:val="005B5631"/>
    <w:rsid w:val="005C12EC"/>
    <w:rsid w:val="00610DC4"/>
    <w:rsid w:val="00631675"/>
    <w:rsid w:val="006636CF"/>
    <w:rsid w:val="00691172"/>
    <w:rsid w:val="0069446C"/>
    <w:rsid w:val="006979FD"/>
    <w:rsid w:val="006C3F0C"/>
    <w:rsid w:val="007059EA"/>
    <w:rsid w:val="00740B10"/>
    <w:rsid w:val="0079132D"/>
    <w:rsid w:val="007A52C1"/>
    <w:rsid w:val="00801FD4"/>
    <w:rsid w:val="00825D5A"/>
    <w:rsid w:val="00885913"/>
    <w:rsid w:val="0088674B"/>
    <w:rsid w:val="008D514A"/>
    <w:rsid w:val="00952B16"/>
    <w:rsid w:val="009559AC"/>
    <w:rsid w:val="009762CC"/>
    <w:rsid w:val="009844AF"/>
    <w:rsid w:val="009A1AD4"/>
    <w:rsid w:val="009D0822"/>
    <w:rsid w:val="009F0BB9"/>
    <w:rsid w:val="00A1348B"/>
    <w:rsid w:val="00A16129"/>
    <w:rsid w:val="00A51FBD"/>
    <w:rsid w:val="00A54521"/>
    <w:rsid w:val="00A619C5"/>
    <w:rsid w:val="00A62257"/>
    <w:rsid w:val="00A74A7C"/>
    <w:rsid w:val="00AE3C0E"/>
    <w:rsid w:val="00B16670"/>
    <w:rsid w:val="00B57233"/>
    <w:rsid w:val="00B809E9"/>
    <w:rsid w:val="00BD262B"/>
    <w:rsid w:val="00BD2C86"/>
    <w:rsid w:val="00C04BFF"/>
    <w:rsid w:val="00C204BF"/>
    <w:rsid w:val="00C21796"/>
    <w:rsid w:val="00C23445"/>
    <w:rsid w:val="00C52C39"/>
    <w:rsid w:val="00C77D35"/>
    <w:rsid w:val="00CD04BD"/>
    <w:rsid w:val="00CE0E2C"/>
    <w:rsid w:val="00CF3CC1"/>
    <w:rsid w:val="00D12503"/>
    <w:rsid w:val="00D51650"/>
    <w:rsid w:val="00D618B3"/>
    <w:rsid w:val="00DA36C9"/>
    <w:rsid w:val="00DB5490"/>
    <w:rsid w:val="00DD7678"/>
    <w:rsid w:val="00DE796A"/>
    <w:rsid w:val="00DF0E7F"/>
    <w:rsid w:val="00E10E0A"/>
    <w:rsid w:val="00E23D5F"/>
    <w:rsid w:val="00E30DD3"/>
    <w:rsid w:val="00E313C2"/>
    <w:rsid w:val="00E66608"/>
    <w:rsid w:val="00E73B58"/>
    <w:rsid w:val="00F0271A"/>
    <w:rsid w:val="00F03BD1"/>
    <w:rsid w:val="00F1060C"/>
    <w:rsid w:val="00F16092"/>
    <w:rsid w:val="00F203DC"/>
    <w:rsid w:val="00F26035"/>
    <w:rsid w:val="00F30F8C"/>
    <w:rsid w:val="00F46A0A"/>
    <w:rsid w:val="00F87164"/>
    <w:rsid w:val="00F950F3"/>
    <w:rsid w:val="00FC3124"/>
    <w:rsid w:val="00FC60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2C1"/>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E3C0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1"/>
    <w:uiPriority w:val="99"/>
    <w:rsid w:val="00AE3C0E"/>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
    <w:name w:val="Верхний колонтитул Знак1"/>
    <w:link w:val="a4"/>
    <w:uiPriority w:val="99"/>
    <w:locked/>
    <w:rsid w:val="00AE3C0E"/>
    <w:rPr>
      <w:rFonts w:ascii="Times New Roman" w:hAnsi="Times New Roman" w:cs="Times New Roman"/>
      <w:sz w:val="24"/>
      <w:szCs w:val="24"/>
      <w:lang w:eastAsia="ar-SA" w:bidi="ar-SA"/>
    </w:rPr>
  </w:style>
  <w:style w:type="character" w:customStyle="1" w:styleId="a5">
    <w:name w:val="Верхний колонтитул Знак"/>
    <w:uiPriority w:val="99"/>
    <w:semiHidden/>
    <w:rsid w:val="00AE3C0E"/>
  </w:style>
  <w:style w:type="character" w:styleId="a6">
    <w:name w:val="page number"/>
    <w:basedOn w:val="a0"/>
    <w:uiPriority w:val="99"/>
    <w:rsid w:val="00AE3C0E"/>
  </w:style>
  <w:style w:type="paragraph" w:styleId="a7">
    <w:name w:val="Balloon Text"/>
    <w:basedOn w:val="a"/>
    <w:link w:val="a8"/>
    <w:uiPriority w:val="99"/>
    <w:semiHidden/>
    <w:rsid w:val="009762CC"/>
    <w:pPr>
      <w:spacing w:after="0" w:line="240" w:lineRule="auto"/>
    </w:pPr>
    <w:rPr>
      <w:rFonts w:ascii="Segoe UI" w:hAnsi="Segoe UI" w:cs="Segoe UI"/>
      <w:sz w:val="18"/>
      <w:szCs w:val="18"/>
      <w:lang w:eastAsia="ru-RU"/>
    </w:rPr>
  </w:style>
  <w:style w:type="character" w:customStyle="1" w:styleId="a8">
    <w:name w:val="Текст выноски Знак"/>
    <w:link w:val="a7"/>
    <w:uiPriority w:val="99"/>
    <w:semiHidden/>
    <w:locked/>
    <w:rsid w:val="009762CC"/>
    <w:rPr>
      <w:rFonts w:ascii="Segoe UI" w:hAnsi="Segoe UI" w:cs="Segoe UI"/>
      <w:sz w:val="18"/>
      <w:szCs w:val="18"/>
    </w:rPr>
  </w:style>
  <w:style w:type="paragraph" w:customStyle="1" w:styleId="p33">
    <w:name w:val="p33"/>
    <w:basedOn w:val="a"/>
    <w:uiPriority w:val="99"/>
    <w:rsid w:val="003A0A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99"/>
    <w:qFormat/>
    <w:rsid w:val="003A0AA2"/>
    <w:pPr>
      <w:ind w:left="720"/>
    </w:pPr>
  </w:style>
  <w:style w:type="paragraph" w:styleId="aa">
    <w:name w:val="Normal (Web)"/>
    <w:basedOn w:val="a"/>
    <w:uiPriority w:val="99"/>
    <w:rsid w:val="001172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
    <w:link w:val="20"/>
    <w:uiPriority w:val="99"/>
    <w:rsid w:val="00117292"/>
    <w:pPr>
      <w:spacing w:after="0" w:line="240" w:lineRule="auto"/>
      <w:jc w:val="both"/>
    </w:pPr>
    <w:rPr>
      <w:rFonts w:ascii="Times New Roman" w:hAnsi="Times New Roman" w:cs="Times New Roman"/>
      <w:b/>
      <w:bCs/>
      <w:sz w:val="28"/>
      <w:szCs w:val="28"/>
      <w:u w:val="single"/>
      <w:lang w:eastAsia="ru-RU"/>
    </w:rPr>
  </w:style>
  <w:style w:type="character" w:customStyle="1" w:styleId="20">
    <w:name w:val="Стиль2 Знак"/>
    <w:link w:val="2"/>
    <w:uiPriority w:val="99"/>
    <w:locked/>
    <w:rsid w:val="00117292"/>
    <w:rPr>
      <w:rFonts w:ascii="Times New Roman" w:hAnsi="Times New Roman" w:cs="Times New Roman"/>
      <w:b/>
      <w:bCs/>
      <w:sz w:val="28"/>
      <w:szCs w:val="28"/>
      <w:u w:val="single"/>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201311">
      <w:bodyDiv w:val="1"/>
      <w:marLeft w:val="0"/>
      <w:marRight w:val="0"/>
      <w:marTop w:val="0"/>
      <w:marBottom w:val="0"/>
      <w:divBdr>
        <w:top w:val="none" w:sz="0" w:space="0" w:color="auto"/>
        <w:left w:val="none" w:sz="0" w:space="0" w:color="auto"/>
        <w:bottom w:val="none" w:sz="0" w:space="0" w:color="auto"/>
        <w:right w:val="none" w:sz="0" w:space="0" w:color="auto"/>
      </w:divBdr>
    </w:div>
    <w:div w:id="552232358">
      <w:marLeft w:val="0"/>
      <w:marRight w:val="0"/>
      <w:marTop w:val="0"/>
      <w:marBottom w:val="0"/>
      <w:divBdr>
        <w:top w:val="none" w:sz="0" w:space="0" w:color="auto"/>
        <w:left w:val="none" w:sz="0" w:space="0" w:color="auto"/>
        <w:bottom w:val="none" w:sz="0" w:space="0" w:color="auto"/>
        <w:right w:val="none" w:sz="0" w:space="0" w:color="auto"/>
      </w:divBdr>
    </w:div>
    <w:div w:id="1189635119">
      <w:bodyDiv w:val="1"/>
      <w:marLeft w:val="0"/>
      <w:marRight w:val="0"/>
      <w:marTop w:val="0"/>
      <w:marBottom w:val="0"/>
      <w:divBdr>
        <w:top w:val="none" w:sz="0" w:space="0" w:color="auto"/>
        <w:left w:val="none" w:sz="0" w:space="0" w:color="auto"/>
        <w:bottom w:val="none" w:sz="0" w:space="0" w:color="auto"/>
        <w:right w:val="none" w:sz="0" w:space="0" w:color="auto"/>
      </w:divBdr>
    </w:div>
    <w:div w:id="1232811997">
      <w:bodyDiv w:val="1"/>
      <w:marLeft w:val="0"/>
      <w:marRight w:val="0"/>
      <w:marTop w:val="0"/>
      <w:marBottom w:val="0"/>
      <w:divBdr>
        <w:top w:val="none" w:sz="0" w:space="0" w:color="auto"/>
        <w:left w:val="none" w:sz="0" w:space="0" w:color="auto"/>
        <w:bottom w:val="none" w:sz="0" w:space="0" w:color="auto"/>
        <w:right w:val="none" w:sz="0" w:space="0" w:color="auto"/>
      </w:divBdr>
    </w:div>
    <w:div w:id="1294097843">
      <w:bodyDiv w:val="1"/>
      <w:marLeft w:val="0"/>
      <w:marRight w:val="0"/>
      <w:marTop w:val="0"/>
      <w:marBottom w:val="0"/>
      <w:divBdr>
        <w:top w:val="none" w:sz="0" w:space="0" w:color="auto"/>
        <w:left w:val="none" w:sz="0" w:space="0" w:color="auto"/>
        <w:bottom w:val="none" w:sz="0" w:space="0" w:color="auto"/>
        <w:right w:val="none" w:sz="0" w:space="0" w:color="auto"/>
      </w:divBdr>
    </w:div>
    <w:div w:id="1641760867">
      <w:bodyDiv w:val="1"/>
      <w:marLeft w:val="0"/>
      <w:marRight w:val="0"/>
      <w:marTop w:val="0"/>
      <w:marBottom w:val="0"/>
      <w:divBdr>
        <w:top w:val="none" w:sz="0" w:space="0" w:color="auto"/>
        <w:left w:val="none" w:sz="0" w:space="0" w:color="auto"/>
        <w:bottom w:val="none" w:sz="0" w:space="0" w:color="auto"/>
        <w:right w:val="none" w:sz="0" w:space="0" w:color="auto"/>
      </w:divBdr>
    </w:div>
    <w:div w:id="178599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1</Pages>
  <Words>9900</Words>
  <Characters>56433</Characters>
  <Application>Microsoft Office Word</Application>
  <DocSecurity>0</DocSecurity>
  <Lines>470</Lines>
  <Paragraphs>132</Paragraphs>
  <ScaleCrop>false</ScaleCrop>
  <Company/>
  <LinksUpToDate>false</LinksUpToDate>
  <CharactersWithSpaces>66201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59</cp:revision>
  <cp:lastPrinted>2018-09-28T07:15:00Z</cp:lastPrinted>
  <dcterms:created xsi:type="dcterms:W3CDTF">2018-04-27T06:55:00Z</dcterms:created>
  <dcterms:modified xsi:type="dcterms:W3CDTF">2020-01-22T17:02:00Z</dcterms:modified>
</cp:coreProperties>
</file>